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3B304" w14:textId="3E48CEAE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4708F3D8">
                <wp:simplePos x="0" y="0"/>
                <wp:positionH relativeFrom="column">
                  <wp:posOffset>17780</wp:posOffset>
                </wp:positionH>
                <wp:positionV relativeFrom="paragraph">
                  <wp:posOffset>255270</wp:posOffset>
                </wp:positionV>
                <wp:extent cx="6630670" cy="1607820"/>
                <wp:effectExtent l="0" t="0" r="17780" b="11430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0E9A0855" w:rsidR="000936A3" w:rsidRPr="00C157CF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ru-RU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СТОРОНИ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Договір №: </w:t>
                            </w:r>
                            <w:r w:rsidR="006770EE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 </w:t>
                            </w:r>
                            <w:r w:rsidR="006F6699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40424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2026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р.</w:t>
                            </w:r>
                          </w:p>
                          <w:bookmarkEnd w:id="0"/>
                          <w:p w14:paraId="1D2928DC" w14:textId="77777777" w:rsidR="000936A3" w:rsidRPr="00C157CF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ru-RU"/>
                              </w:rPr>
                            </w:pPr>
                          </w:p>
                          <w:p w14:paraId="4F113F16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4A7CED">
                              <w:rPr>
                                <w:b/>
                                <w:lang w:val="uk"/>
                              </w:rPr>
                              <w:t>(«Замовник»);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AE0D8D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274ABCE8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та</w:t>
                            </w:r>
                          </w:p>
                          <w:p w14:paraId="793DCC39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52D08C89" w14:textId="3D31DDA0" w:rsidR="000936A3" w:rsidRPr="002837B1" w:rsidRDefault="006F6699" w:rsidP="00377496">
                            <w:pPr>
                              <w:pStyle w:val="Iiacaa3"/>
                              <w:spacing w:before="0" w:after="0" w:line="240" w:lineRule="auto"/>
                              <w:jc w:val="both"/>
                              <w:rPr>
                                <w:lang w:val="uk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____________________________________________________</w:t>
                            </w:r>
                            <w:r w:rsidR="000936A3" w:rsidRPr="004A7CED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, </w:t>
                            </w:r>
                            <w:r w:rsidR="000936A3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у подальшому </w:t>
                            </w:r>
                            <w:r w:rsidR="000936A3" w:rsidRPr="00360647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>(«Постачальник»)</w:t>
                            </w:r>
                            <w:r w:rsidR="000936A3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 xml:space="preserve"> </w:t>
                            </w:r>
                            <w:r w:rsidR="000936A3" w:rsidRPr="00F50672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уклали цей Договір про наступне: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4pt;margin-top:20.1pt;width:522.1pt;height:1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">
                <v:textbox>
                  <w:txbxContent>
                    <w:p w14:paraId="77128946" w14:textId="0E9A0855" w:rsidR="000936A3" w:rsidRPr="00C157CF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ru-RU"/>
                        </w:rPr>
                      </w:pPr>
                      <w:bookmarkStart w:id="1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>СТОРОНИ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Договір №: </w:t>
                      </w:r>
                      <w:r w:rsidR="006770EE">
                        <w:rPr>
                          <w:b/>
                          <w:bCs/>
                          <w:spacing w:val="-2"/>
                          <w:lang w:val="uk"/>
                        </w:rPr>
                        <w:t>_________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 </w:t>
                      </w:r>
                      <w:r w:rsidR="006F6699">
                        <w:rPr>
                          <w:b/>
                          <w:bCs/>
                          <w:spacing w:val="-2"/>
                          <w:lang w:val="uk"/>
                        </w:rPr>
                        <w:t>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40424D">
                        <w:rPr>
                          <w:b/>
                          <w:bCs/>
                          <w:spacing w:val="-2"/>
                          <w:lang w:val="uk"/>
                        </w:rPr>
                        <w:t>2026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>р.</w:t>
                      </w:r>
                    </w:p>
                    <w:bookmarkEnd w:id="1"/>
                    <w:p w14:paraId="1D2928DC" w14:textId="77777777" w:rsidR="000936A3" w:rsidRPr="00C157CF" w:rsidRDefault="000936A3" w:rsidP="00377496">
                      <w:pPr>
                        <w:rPr>
                          <w:b/>
                          <w:bCs/>
                          <w:spacing w:val="-2"/>
                          <w:lang w:val="ru-RU"/>
                        </w:rPr>
                      </w:pPr>
                    </w:p>
                    <w:p w14:paraId="4F113F16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4A7CED">
                        <w:rPr>
                          <w:b/>
                          <w:lang w:val="uk"/>
                        </w:rPr>
                        <w:t>(«Замовник»);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AE0D8D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274ABCE8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та</w:t>
                      </w:r>
                    </w:p>
                    <w:p w14:paraId="793DCC39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52D08C89" w14:textId="3D31DDA0" w:rsidR="000936A3" w:rsidRPr="002837B1" w:rsidRDefault="006F6699" w:rsidP="00377496">
                      <w:pPr>
                        <w:pStyle w:val="Iiacaa3"/>
                        <w:spacing w:before="0" w:after="0" w:line="240" w:lineRule="auto"/>
                        <w:jc w:val="both"/>
                        <w:rPr>
                          <w:lang w:val="uk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____________________________________________________</w:t>
                      </w:r>
                      <w:r w:rsidR="000936A3" w:rsidRPr="004A7CED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, </w:t>
                      </w:r>
                      <w:r w:rsidR="000936A3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у подальшому </w:t>
                      </w:r>
                      <w:r w:rsidR="000936A3" w:rsidRPr="00360647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>(«Постачальник»)</w:t>
                      </w:r>
                      <w:r w:rsidR="000936A3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 xml:space="preserve"> </w:t>
                      </w:r>
                      <w:r w:rsidR="000936A3" w:rsidRPr="00F50672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уклали цей Договір про наступне: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1F158B2D" w14:textId="77777777" w:rsidR="00AB6996" w:rsidRDefault="00AB6996" w:rsidP="00F20AA3">
      <w:pPr>
        <w:jc w:val="both"/>
        <w:rPr>
          <w:sz w:val="22"/>
          <w:szCs w:val="22"/>
        </w:rPr>
      </w:pPr>
    </w:p>
    <w:p w14:paraId="1394F2D4" w14:textId="1571BF8D" w:rsidR="00377496" w:rsidRDefault="00377496" w:rsidP="00343E48">
      <w:pPr>
        <w:jc w:val="both"/>
        <w:rPr>
          <w:lang w:val="uk-UA"/>
        </w:rPr>
      </w:pPr>
      <w:bookmarkStart w:id="1" w:name="_Hlk181394048"/>
      <w:bookmarkStart w:id="2" w:name="_Ref220813072"/>
      <w:r w:rsidRPr="00942FFD">
        <w:rPr>
          <w:lang w:val="uk-UA"/>
        </w:rPr>
        <w:t xml:space="preserve">Постачальник </w:t>
      </w:r>
      <w:r w:rsidRPr="005609C7">
        <w:rPr>
          <w:lang w:val="uk-UA"/>
        </w:rPr>
        <w:t xml:space="preserve">погоджується в рамках </w:t>
      </w:r>
      <w:r w:rsidR="00C157CF" w:rsidRPr="005609C7">
        <w:rPr>
          <w:lang w:val="uk-UA"/>
        </w:rPr>
        <w:t>проєкт</w:t>
      </w:r>
      <w:r w:rsidR="002F4ADF">
        <w:rPr>
          <w:lang w:val="uk-UA"/>
        </w:rPr>
        <w:t>у</w:t>
      </w:r>
      <w:r w:rsidR="00C157CF" w:rsidRPr="005609C7">
        <w:rPr>
          <w:lang w:val="uk-UA"/>
        </w:rPr>
        <w:t xml:space="preserve"> </w:t>
      </w:r>
      <w:r w:rsidR="00BF091C" w:rsidRPr="005609C7">
        <w:rPr>
          <w:lang w:val="uk-UA"/>
        </w:rPr>
        <w:t>надавати</w:t>
      </w:r>
      <w:r w:rsidRPr="005609C7">
        <w:rPr>
          <w:lang w:val="uk-UA"/>
        </w:rPr>
        <w:t xml:space="preserve"> Замовнику, а Замовник погоджується</w:t>
      </w:r>
      <w:r w:rsidRPr="00942FFD">
        <w:rPr>
          <w:lang w:val="uk-UA"/>
        </w:rPr>
        <w:t xml:space="preserve"> отримувати та оплачувати </w:t>
      </w:r>
      <w:r w:rsidR="005F3589" w:rsidRPr="005F3589">
        <w:rPr>
          <w:b/>
          <w:bCs/>
          <w:lang w:val="uk-UA"/>
        </w:rPr>
        <w:t xml:space="preserve">послуги </w:t>
      </w:r>
      <w:r w:rsidR="00343E48">
        <w:rPr>
          <w:b/>
          <w:bCs/>
          <w:lang w:val="uk-UA"/>
        </w:rPr>
        <w:t>з організації</w:t>
      </w:r>
      <w:r w:rsidR="00343E48" w:rsidRPr="00343E48">
        <w:rPr>
          <w:b/>
          <w:bCs/>
          <w:lang w:val="uk-UA"/>
        </w:rPr>
        <w:t xml:space="preserve"> міжнародних трансферів, проживання та харчування представників проєкту (команди проєкту, експертів проєкту) у межах реалізації проєкту HERO (</w:t>
      </w:r>
      <w:proofErr w:type="spellStart"/>
      <w:r w:rsidR="00343E48" w:rsidRPr="00343E48">
        <w:rPr>
          <w:b/>
          <w:bCs/>
          <w:lang w:val="uk-UA"/>
        </w:rPr>
        <w:t>Healing</w:t>
      </w:r>
      <w:proofErr w:type="spellEnd"/>
      <w:r w:rsidR="00343E48" w:rsidRPr="00343E48">
        <w:rPr>
          <w:b/>
          <w:bCs/>
          <w:lang w:val="uk-UA"/>
        </w:rPr>
        <w:t xml:space="preserve"> </w:t>
      </w:r>
      <w:proofErr w:type="spellStart"/>
      <w:r w:rsidR="00343E48" w:rsidRPr="00343E48">
        <w:rPr>
          <w:b/>
          <w:bCs/>
          <w:lang w:val="uk-UA"/>
        </w:rPr>
        <w:t>Environmental</w:t>
      </w:r>
      <w:proofErr w:type="spellEnd"/>
      <w:r w:rsidR="00343E48" w:rsidRPr="00343E48">
        <w:rPr>
          <w:b/>
          <w:bCs/>
          <w:lang w:val="uk-UA"/>
        </w:rPr>
        <w:t xml:space="preserve"> </w:t>
      </w:r>
      <w:proofErr w:type="spellStart"/>
      <w:r w:rsidR="00343E48" w:rsidRPr="00343E48">
        <w:rPr>
          <w:b/>
          <w:bCs/>
          <w:lang w:val="uk-UA"/>
        </w:rPr>
        <w:t>by</w:t>
      </w:r>
      <w:proofErr w:type="spellEnd"/>
      <w:r w:rsidR="00343E48" w:rsidRPr="00343E48">
        <w:rPr>
          <w:b/>
          <w:bCs/>
          <w:lang w:val="uk-UA"/>
        </w:rPr>
        <w:t xml:space="preserve"> </w:t>
      </w:r>
      <w:proofErr w:type="spellStart"/>
      <w:r w:rsidR="00343E48" w:rsidRPr="00343E48">
        <w:rPr>
          <w:b/>
          <w:bCs/>
          <w:lang w:val="uk-UA"/>
        </w:rPr>
        <w:t>Reef</w:t>
      </w:r>
      <w:proofErr w:type="spellEnd"/>
      <w:r w:rsidR="00343E48" w:rsidRPr="00343E48">
        <w:rPr>
          <w:b/>
          <w:bCs/>
          <w:lang w:val="uk-UA"/>
        </w:rPr>
        <w:t xml:space="preserve"> </w:t>
      </w:r>
      <w:proofErr w:type="spellStart"/>
      <w:r w:rsidR="00343E48" w:rsidRPr="00343E48">
        <w:rPr>
          <w:b/>
          <w:bCs/>
          <w:lang w:val="uk-UA"/>
        </w:rPr>
        <w:t>Options</w:t>
      </w:r>
      <w:proofErr w:type="spellEnd"/>
      <w:r w:rsidR="00343E48" w:rsidRPr="00343E48">
        <w:rPr>
          <w:b/>
          <w:bCs/>
          <w:lang w:val="uk-UA"/>
        </w:rPr>
        <w:t xml:space="preserve"> </w:t>
      </w:r>
      <w:proofErr w:type="spellStart"/>
      <w:r w:rsidR="00343E48" w:rsidRPr="00343E48">
        <w:rPr>
          <w:b/>
          <w:bCs/>
          <w:lang w:val="uk-UA"/>
        </w:rPr>
        <w:t>in</w:t>
      </w:r>
      <w:proofErr w:type="spellEnd"/>
      <w:r w:rsidR="00343E48" w:rsidRPr="00343E48">
        <w:rPr>
          <w:b/>
          <w:bCs/>
          <w:lang w:val="uk-UA"/>
        </w:rPr>
        <w:t xml:space="preserve"> </w:t>
      </w:r>
      <w:proofErr w:type="spellStart"/>
      <w:r w:rsidR="00343E48" w:rsidRPr="00343E48">
        <w:rPr>
          <w:b/>
          <w:bCs/>
          <w:lang w:val="uk-UA"/>
        </w:rPr>
        <w:t>the</w:t>
      </w:r>
      <w:proofErr w:type="spellEnd"/>
      <w:r w:rsidR="00343E48" w:rsidRPr="00343E48">
        <w:rPr>
          <w:b/>
          <w:bCs/>
          <w:lang w:val="uk-UA"/>
        </w:rPr>
        <w:t xml:space="preserve"> </w:t>
      </w:r>
      <w:proofErr w:type="spellStart"/>
      <w:r w:rsidR="00343E48" w:rsidRPr="00343E48">
        <w:rPr>
          <w:b/>
          <w:bCs/>
          <w:lang w:val="uk-UA"/>
        </w:rPr>
        <w:t>Black</w:t>
      </w:r>
      <w:proofErr w:type="spellEnd"/>
      <w:r w:rsidR="00343E48" w:rsidRPr="00343E48">
        <w:rPr>
          <w:b/>
          <w:bCs/>
          <w:lang w:val="uk-UA"/>
        </w:rPr>
        <w:t xml:space="preserve"> </w:t>
      </w:r>
      <w:proofErr w:type="spellStart"/>
      <w:r w:rsidR="00343E48" w:rsidRPr="00343E48">
        <w:rPr>
          <w:b/>
          <w:bCs/>
          <w:lang w:val="uk-UA"/>
        </w:rPr>
        <w:t>Sea</w:t>
      </w:r>
      <w:proofErr w:type="spellEnd"/>
      <w:r w:rsidR="00343E48" w:rsidRPr="00343E48">
        <w:rPr>
          <w:b/>
          <w:bCs/>
          <w:lang w:val="uk-UA"/>
        </w:rPr>
        <w:t>), що включають планування та координацію поїздок до засідань Керівного комітету (</w:t>
      </w:r>
      <w:proofErr w:type="spellStart"/>
      <w:r w:rsidR="00343E48" w:rsidRPr="00343E48">
        <w:rPr>
          <w:b/>
          <w:bCs/>
          <w:lang w:val="uk-UA"/>
        </w:rPr>
        <w:t>Steering</w:t>
      </w:r>
      <w:proofErr w:type="spellEnd"/>
      <w:r w:rsidR="00343E48" w:rsidRPr="00343E48">
        <w:rPr>
          <w:b/>
          <w:bCs/>
          <w:lang w:val="uk-UA"/>
        </w:rPr>
        <w:t xml:space="preserve"> </w:t>
      </w:r>
      <w:proofErr w:type="spellStart"/>
      <w:r w:rsidR="00343E48" w:rsidRPr="00343E48">
        <w:rPr>
          <w:b/>
          <w:bCs/>
          <w:lang w:val="uk-UA"/>
        </w:rPr>
        <w:t>Committee</w:t>
      </w:r>
      <w:proofErr w:type="spellEnd"/>
      <w:r w:rsidR="00343E48" w:rsidRPr="00343E48">
        <w:rPr>
          <w:b/>
          <w:bCs/>
          <w:lang w:val="uk-UA"/>
        </w:rPr>
        <w:t>) та програмних заходів, логістичне забезпечення участі у партнерських зустрічах, покриття витрат на транспорт, бронювання проживання, харчування, а також інші супутні витрати, необхідні для забезпечення ефективної транскордонної співпраці і виконання запланованих активностей проєкту</w:t>
      </w:r>
      <w:r w:rsidR="00E35333" w:rsidRPr="00E35333">
        <w:rPr>
          <w:b/>
          <w:bCs/>
          <w:lang w:val="uk-UA"/>
        </w:rPr>
        <w:t xml:space="preserve"> </w:t>
      </w:r>
      <w:r w:rsidRPr="00942FFD">
        <w:rPr>
          <w:lang w:val="uk-UA"/>
        </w:rPr>
        <w:t>(</w:t>
      </w:r>
      <w:r w:rsidR="00343E48">
        <w:rPr>
          <w:lang w:val="uk-UA"/>
        </w:rPr>
        <w:t xml:space="preserve">надалі </w:t>
      </w:r>
      <w:r w:rsidRPr="00942FFD">
        <w:rPr>
          <w:lang w:val="uk-UA"/>
        </w:rPr>
        <w:t>«</w:t>
      </w:r>
      <w:r w:rsidRPr="00942FFD">
        <w:rPr>
          <w:b/>
          <w:bCs/>
          <w:lang w:val="uk-UA"/>
        </w:rPr>
        <w:t>Послуга/Послуги</w:t>
      </w:r>
      <w:r w:rsidRPr="00942FFD">
        <w:rPr>
          <w:lang w:val="uk-UA"/>
        </w:rPr>
        <w:t xml:space="preserve">») на умовах цього Договору. Договір містить положення щодо умов закупівлі. </w:t>
      </w: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35B90E33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Опис послуг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28979142" w:rsidR="00C3688B" w:rsidRPr="00C3688B" w:rsidRDefault="00B65DD4" w:rsidP="00DD162A">
      <w:pPr>
        <w:pStyle w:val="af"/>
        <w:numPr>
          <w:ilvl w:val="1"/>
          <w:numId w:val="3"/>
        </w:numPr>
        <w:rPr>
          <w:lang w:val="uk-UA"/>
        </w:rPr>
      </w:pPr>
      <w:r w:rsidRPr="00B65DD4">
        <w:rPr>
          <w:lang w:val="uk-UA"/>
        </w:rPr>
        <w:t>Послуги з організації міжнародних трансферів, проживання та харчування команди проєкту,  згідно технічного завдання, наведеного у Додатку 1 (Специфікації), що є невід’ємною частиною цього Договору. Код предмета закупівлі відповідно до ДК 021:2015: 63510000-7 — Послуги туристичних агентств та подібні послуги</w:t>
      </w:r>
      <w:r w:rsidR="00C3688B" w:rsidRPr="00C3688B">
        <w:rPr>
          <w:lang w:val="uk-UA"/>
        </w:rPr>
        <w:t>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77777777" w:rsidR="00377496" w:rsidRPr="001874A3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>
        <w:rPr>
          <w:b/>
          <w:lang w:val="uk-UA"/>
        </w:rPr>
        <w:t>послуг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556FBB43" w14:textId="3253513A" w:rsidR="00AD63CA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Якість </w:t>
      </w:r>
      <w:r>
        <w:rPr>
          <w:lang w:val="uk-UA"/>
        </w:rPr>
        <w:t>послуг</w:t>
      </w:r>
      <w:r w:rsidRPr="0053604D">
        <w:rPr>
          <w:lang w:val="uk-UA"/>
        </w:rPr>
        <w:t xml:space="preserve"> повинна відповідати </w:t>
      </w:r>
      <w:r>
        <w:rPr>
          <w:lang w:val="uk-UA"/>
        </w:rPr>
        <w:t>загальноприйнятим стандартам ділової практики</w:t>
      </w:r>
      <w:r w:rsidRPr="0053604D">
        <w:rPr>
          <w:lang w:val="uk-UA"/>
        </w:rPr>
        <w:t xml:space="preserve"> та умовами Договору</w:t>
      </w:r>
      <w:r>
        <w:rPr>
          <w:lang w:val="uk-UA"/>
        </w:rPr>
        <w:t>.</w:t>
      </w:r>
    </w:p>
    <w:p w14:paraId="7FD9867E" w14:textId="77777777" w:rsidR="008944A3" w:rsidRPr="008944A3" w:rsidRDefault="008944A3" w:rsidP="008944A3">
      <w:pPr>
        <w:numPr>
          <w:ilvl w:val="1"/>
          <w:numId w:val="3"/>
        </w:numPr>
        <w:jc w:val="both"/>
        <w:rPr>
          <w:lang w:val="uk-UA"/>
        </w:rPr>
      </w:pPr>
      <w:r w:rsidRPr="008944A3">
        <w:rPr>
          <w:lang w:val="uk-UA"/>
        </w:rPr>
        <w:t>Вимоги до надання послуг:</w:t>
      </w:r>
    </w:p>
    <w:p w14:paraId="57098137" w14:textId="77777777" w:rsidR="008944A3" w:rsidRPr="008944A3" w:rsidRDefault="008944A3" w:rsidP="008944A3">
      <w:pPr>
        <w:numPr>
          <w:ilvl w:val="1"/>
          <w:numId w:val="3"/>
        </w:numPr>
        <w:jc w:val="both"/>
        <w:rPr>
          <w:lang w:val="uk-UA"/>
        </w:rPr>
      </w:pPr>
      <w:r w:rsidRPr="008944A3">
        <w:rPr>
          <w:lang w:val="uk-UA"/>
        </w:rPr>
        <w:t>Забезпечити міжнародні трансфери за визначеними маршрутами з дотриманням графіку та безпекових норм, а також організувати логістику членів міжнародних делегацій, партнерів проєкту до України.</w:t>
      </w:r>
    </w:p>
    <w:p w14:paraId="22AEF51F" w14:textId="77777777" w:rsidR="008944A3" w:rsidRPr="008944A3" w:rsidRDefault="008944A3" w:rsidP="008944A3">
      <w:pPr>
        <w:ind w:left="576"/>
        <w:jc w:val="both"/>
        <w:rPr>
          <w:lang w:val="uk-UA"/>
        </w:rPr>
      </w:pPr>
      <w:r w:rsidRPr="008944A3">
        <w:rPr>
          <w:lang w:val="uk-UA"/>
        </w:rPr>
        <w:t>Трансфер має бути комфортним.</w:t>
      </w:r>
    </w:p>
    <w:p w14:paraId="2CFE6D72" w14:textId="77777777" w:rsidR="008944A3" w:rsidRPr="008944A3" w:rsidRDefault="008944A3" w:rsidP="008944A3">
      <w:pPr>
        <w:ind w:left="576"/>
        <w:jc w:val="both"/>
        <w:rPr>
          <w:lang w:val="uk-UA"/>
        </w:rPr>
      </w:pPr>
      <w:r w:rsidRPr="008944A3">
        <w:rPr>
          <w:lang w:val="uk-UA"/>
        </w:rPr>
        <w:t>Всі послуги повинні надаватися згідно з умовами договору та вимогами Замовника.</w:t>
      </w:r>
    </w:p>
    <w:p w14:paraId="415FE328" w14:textId="491983B0" w:rsidR="008944A3" w:rsidRPr="008944A3" w:rsidRDefault="008944A3" w:rsidP="008944A3">
      <w:pPr>
        <w:ind w:left="576"/>
        <w:jc w:val="both"/>
        <w:rPr>
          <w:lang w:val="uk-UA"/>
        </w:rPr>
      </w:pPr>
      <w:r w:rsidRPr="008944A3">
        <w:rPr>
          <w:lang w:val="uk-UA"/>
        </w:rPr>
        <w:t>Виконавець зобов’язаний оперативно реагувати на будь-які непередбачені ситуації та вирішувати всі питання, що виникають.</w:t>
      </w:r>
    </w:p>
    <w:p w14:paraId="3A6FE2B1" w14:textId="77777777" w:rsidR="00AD63CA" w:rsidRPr="00942FFD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У разі </w:t>
      </w:r>
      <w:r w:rsidRPr="00942FFD">
        <w:rPr>
          <w:lang w:val="uk-UA"/>
        </w:rPr>
        <w:t>виявлення невідповідності виконаних послуг фактичним вимогам:</w:t>
      </w:r>
    </w:p>
    <w:p w14:paraId="7158629C" w14:textId="77777777" w:rsidR="00AD63CA" w:rsidRPr="00942FFD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Виконавець усуває недоліки в день виявлення, а якщо це не можливо, то протягом не більше </w:t>
      </w:r>
      <w:r>
        <w:rPr>
          <w:lang w:val="uk-UA"/>
        </w:rPr>
        <w:t>3</w:t>
      </w:r>
      <w:r w:rsidRPr="00942FFD">
        <w:rPr>
          <w:lang w:val="uk-UA"/>
        </w:rPr>
        <w:t xml:space="preserve"> календарних днів;</w:t>
      </w:r>
    </w:p>
    <w:p w14:paraId="66CBF15B" w14:textId="77777777" w:rsidR="00AD63CA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>- усунення недоліків Виконавець здійснює за власний рахунок</w:t>
      </w:r>
      <w:r>
        <w:rPr>
          <w:lang w:val="uk-UA"/>
        </w:rPr>
        <w:t>.</w:t>
      </w:r>
    </w:p>
    <w:p w14:paraId="3E3077F7" w14:textId="7D227EB7" w:rsidR="00377496" w:rsidRDefault="00377496" w:rsidP="000936A3">
      <w:pPr>
        <w:jc w:val="both"/>
        <w:rPr>
          <w:lang w:val="uk-UA"/>
        </w:rPr>
      </w:pPr>
    </w:p>
    <w:p w14:paraId="64770D2E" w14:textId="77777777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68244225" w:rsidR="00377496" w:rsidRPr="00942FFD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C070E9">
        <w:rPr>
          <w:bCs/>
          <w:lang w:val="uk-UA"/>
        </w:rPr>
        <w:t>??</w:t>
      </w:r>
      <w:r w:rsidRPr="00942FFD">
        <w:rPr>
          <w:bCs/>
          <w:lang w:val="uk-UA"/>
        </w:rPr>
        <w:t>.</w:t>
      </w:r>
      <w:r w:rsidR="005F3589">
        <w:rPr>
          <w:bCs/>
          <w:lang w:val="uk-UA"/>
        </w:rPr>
        <w:t>??</w:t>
      </w:r>
      <w:r w:rsidRPr="00942FFD">
        <w:rPr>
          <w:bCs/>
          <w:lang w:val="uk-UA"/>
        </w:rPr>
        <w:t>.202</w:t>
      </w:r>
      <w:r w:rsidR="00C070E9">
        <w:rPr>
          <w:bCs/>
          <w:lang w:val="uk-UA"/>
        </w:rPr>
        <w:t>6</w:t>
      </w:r>
      <w:r w:rsidRPr="00942FFD">
        <w:rPr>
          <w:lang w:val="uk-UA"/>
        </w:rPr>
        <w:t xml:space="preserve"> та </w:t>
      </w:r>
      <w:r w:rsidRPr="00D916E4">
        <w:rPr>
          <w:lang w:val="uk-UA"/>
        </w:rPr>
        <w:t xml:space="preserve">триватиме до </w:t>
      </w:r>
      <w:r w:rsidR="00633C8B" w:rsidRPr="00633C8B">
        <w:rPr>
          <w:lang w:val="uk-UA"/>
        </w:rPr>
        <w:t>22</w:t>
      </w:r>
      <w:r w:rsidRPr="00633C8B">
        <w:rPr>
          <w:lang w:val="uk-UA"/>
        </w:rPr>
        <w:t>.</w:t>
      </w:r>
      <w:r w:rsidR="00633C8B" w:rsidRPr="00633C8B">
        <w:rPr>
          <w:lang w:val="uk-UA"/>
        </w:rPr>
        <w:t>12</w:t>
      </w:r>
      <w:r w:rsidRPr="00633C8B">
        <w:rPr>
          <w:lang w:val="uk-UA"/>
        </w:rPr>
        <w:t>.202</w:t>
      </w:r>
      <w:r w:rsidR="00DD162A" w:rsidRPr="00633C8B">
        <w:rPr>
          <w:lang w:val="uk-UA"/>
        </w:rPr>
        <w:t>7</w:t>
      </w:r>
      <w:r w:rsidRPr="00633C8B">
        <w:rPr>
          <w:color w:val="000000"/>
          <w:lang w:val="uk-UA"/>
        </w:rPr>
        <w:t>,</w:t>
      </w:r>
      <w:r w:rsidRPr="00942FFD">
        <w:rPr>
          <w:color w:val="000000"/>
          <w:lang w:val="uk-UA"/>
        </w:rPr>
        <w:t xml:space="preserve"> а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Pr="00942FFD" w:rsidRDefault="00377496" w:rsidP="00DD162A">
      <w:pPr>
        <w:pStyle w:val="af"/>
        <w:numPr>
          <w:ilvl w:val="1"/>
          <w:numId w:val="3"/>
        </w:numPr>
        <w:rPr>
          <w:lang w:val="uk-UA"/>
        </w:rPr>
      </w:pPr>
      <w:r w:rsidRPr="00942FFD">
        <w:rPr>
          <w:lang w:val="uk-UA"/>
        </w:rPr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2C323BCF" w14:textId="77777777" w:rsidR="00377496" w:rsidRPr="00942FFD" w:rsidRDefault="00377496" w:rsidP="000936A3">
      <w:pPr>
        <w:ind w:left="576"/>
        <w:jc w:val="both"/>
        <w:rPr>
          <w:lang w:val="uk-UA"/>
        </w:rPr>
      </w:pPr>
    </w:p>
    <w:p w14:paraId="46F5D6E5" w14:textId="17628589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Ціна на послуги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6F0EF75A" w14:textId="60635197" w:rsidR="008A7D73" w:rsidRPr="008A7D73" w:rsidRDefault="00440101" w:rsidP="008A7D73">
      <w:pPr>
        <w:numPr>
          <w:ilvl w:val="1"/>
          <w:numId w:val="3"/>
        </w:numPr>
        <w:jc w:val="both"/>
        <w:rPr>
          <w:lang w:val="uk-UA"/>
        </w:rPr>
      </w:pPr>
      <w:r w:rsidRPr="0078528D">
        <w:rPr>
          <w:lang w:val="uk-UA"/>
        </w:rPr>
        <w:lastRenderedPageBreak/>
        <w:t>Сторони</w:t>
      </w:r>
      <w:r w:rsidR="00DD162A" w:rsidRPr="0078528D">
        <w:rPr>
          <w:lang w:val="uk-UA"/>
        </w:rPr>
        <w:t xml:space="preserve"> </w:t>
      </w:r>
      <w:r w:rsidR="008A7D73" w:rsidRPr="008A7D73">
        <w:rPr>
          <w:lang w:val="uk-UA"/>
        </w:rPr>
        <w:t>погодили, що грошові зобов’язання за цим Договором визначаються в євро як валютному еквіваленті, а розрахунки між Сторонами здійснюються в національній валюті України – гривні.</w:t>
      </w:r>
    </w:p>
    <w:p w14:paraId="2C34240B" w14:textId="029B9EE9" w:rsidR="008A7D73" w:rsidRPr="008A7D73" w:rsidRDefault="008A7D73" w:rsidP="008A7D73">
      <w:pPr>
        <w:numPr>
          <w:ilvl w:val="1"/>
          <w:numId w:val="3"/>
        </w:numPr>
        <w:jc w:val="both"/>
        <w:rPr>
          <w:lang w:val="uk-UA"/>
        </w:rPr>
      </w:pPr>
      <w:r w:rsidRPr="008A7D73">
        <w:rPr>
          <w:lang w:val="uk-UA"/>
        </w:rPr>
        <w:t xml:space="preserve">Загальна ціна Договору становить </w:t>
      </w:r>
      <w:r>
        <w:rPr>
          <w:lang w:val="uk-UA"/>
        </w:rPr>
        <w:t>__________</w:t>
      </w:r>
      <w:r w:rsidRPr="008A7D73">
        <w:rPr>
          <w:lang w:val="uk-UA"/>
        </w:rPr>
        <w:t xml:space="preserve"> (</w:t>
      </w:r>
      <w:r>
        <w:rPr>
          <w:lang w:val="uk-UA"/>
        </w:rPr>
        <w:t>________________</w:t>
      </w:r>
      <w:r w:rsidRPr="008A7D73">
        <w:rPr>
          <w:lang w:val="uk-UA"/>
        </w:rPr>
        <w:t xml:space="preserve">). Зазначена ціна визначена Сторонами як еквівалент цінової пропозиції Переможця, поданої у гривні в межах процедури закупівлі, шляхом її перерахунку в євро за курсом </w:t>
      </w:r>
      <w:proofErr w:type="spellStart"/>
      <w:r w:rsidRPr="008A7D73">
        <w:rPr>
          <w:lang w:val="uk-UA"/>
        </w:rPr>
        <w:t>InforEuro</w:t>
      </w:r>
      <w:proofErr w:type="spellEnd"/>
      <w:r w:rsidRPr="008A7D73">
        <w:rPr>
          <w:lang w:val="uk-UA"/>
        </w:rPr>
        <w:t xml:space="preserve">, встановленим Європейською Комісією для лютого 2026 року та застосованим Сторонами станом на дату визначення переможця закупівлі – </w:t>
      </w:r>
      <w:r>
        <w:rPr>
          <w:lang w:val="uk-UA"/>
        </w:rPr>
        <w:t>_____________</w:t>
      </w:r>
      <w:r w:rsidRPr="008A7D73">
        <w:rPr>
          <w:lang w:val="uk-UA"/>
        </w:rPr>
        <w:t xml:space="preserve">. </w:t>
      </w:r>
    </w:p>
    <w:p w14:paraId="5A866689" w14:textId="1CA29EA7" w:rsidR="00F50B26" w:rsidRPr="00F50B26" w:rsidRDefault="008A7D73" w:rsidP="004E7BC7">
      <w:pPr>
        <w:numPr>
          <w:ilvl w:val="1"/>
          <w:numId w:val="3"/>
        </w:numPr>
        <w:jc w:val="both"/>
        <w:rPr>
          <w:lang w:val="uk-UA"/>
        </w:rPr>
      </w:pPr>
      <w:r w:rsidRPr="00F50B26">
        <w:rPr>
          <w:lang w:val="uk-UA"/>
        </w:rPr>
        <w:t xml:space="preserve">Під курсом </w:t>
      </w:r>
      <w:proofErr w:type="spellStart"/>
      <w:r w:rsidRPr="00F50B26">
        <w:rPr>
          <w:lang w:val="uk-UA"/>
        </w:rPr>
        <w:t>InforEuro</w:t>
      </w:r>
      <w:proofErr w:type="spellEnd"/>
      <w:r w:rsidRPr="00F50B26">
        <w:rPr>
          <w:lang w:val="uk-UA"/>
        </w:rPr>
        <w:t xml:space="preserve"> EUR/UAH у цьому Договорі розуміється офіційний обмінний курс, оприлюднений Європейською Комісією на вебсайті </w:t>
      </w:r>
      <w:proofErr w:type="spellStart"/>
      <w:r w:rsidRPr="00F50B26">
        <w:rPr>
          <w:lang w:val="uk-UA"/>
        </w:rPr>
        <w:t>InforEuro</w:t>
      </w:r>
      <w:proofErr w:type="spellEnd"/>
      <w:r w:rsidRPr="00F50B26">
        <w:rPr>
          <w:lang w:val="uk-UA"/>
        </w:rPr>
        <w:t xml:space="preserve">: </w:t>
      </w:r>
      <w:hyperlink r:id="rId11" w:history="1">
        <w:r w:rsidR="00F50B26" w:rsidRPr="00F50B26">
          <w:rPr>
            <w:rStyle w:val="af7"/>
            <w:lang w:val="uk-UA"/>
          </w:rPr>
          <w:t>https://commission.europa.eu/funding-tenders/procedures-guidelines-tenders/information-contractors-and-beneficiaries/exchange-rate-inforeuro_en</w:t>
        </w:r>
      </w:hyperlink>
    </w:p>
    <w:p w14:paraId="23D5612D" w14:textId="77777777" w:rsidR="008A7D73" w:rsidRPr="008A7D73" w:rsidRDefault="008A7D73" w:rsidP="008A7D73">
      <w:pPr>
        <w:numPr>
          <w:ilvl w:val="1"/>
          <w:numId w:val="3"/>
        </w:numPr>
        <w:jc w:val="both"/>
        <w:rPr>
          <w:lang w:val="uk-UA"/>
        </w:rPr>
      </w:pPr>
      <w:r w:rsidRPr="008A7D73">
        <w:rPr>
          <w:lang w:val="uk-UA"/>
        </w:rPr>
        <w:t xml:space="preserve">Рахунки за цим Договором, у тому числі рахунки на авансовий платіж, проміжні платежі та/або остаточний розрахунок, виставляються Постачальником виключно у гривні. Сума відповідного рахунку у гривні визначається шляхом перерахунку відповідної частини ціни Договору, визначеної в євро, у гривню за курсом </w:t>
      </w:r>
      <w:proofErr w:type="spellStart"/>
      <w:r w:rsidRPr="008A7D73">
        <w:rPr>
          <w:lang w:val="uk-UA"/>
        </w:rPr>
        <w:t>InforEuro</w:t>
      </w:r>
      <w:proofErr w:type="spellEnd"/>
      <w:r w:rsidRPr="008A7D73">
        <w:rPr>
          <w:lang w:val="uk-UA"/>
        </w:rPr>
        <w:t xml:space="preserve"> гривні до євро, оприлюдненим Європейською Комісією (</w:t>
      </w:r>
      <w:proofErr w:type="spellStart"/>
      <w:r w:rsidRPr="008A7D73">
        <w:rPr>
          <w:lang w:val="uk-UA"/>
        </w:rPr>
        <w:t>European</w:t>
      </w:r>
      <w:proofErr w:type="spellEnd"/>
      <w:r w:rsidRPr="008A7D73">
        <w:rPr>
          <w:lang w:val="uk-UA"/>
        </w:rPr>
        <w:t xml:space="preserve"> </w:t>
      </w:r>
      <w:proofErr w:type="spellStart"/>
      <w:r w:rsidRPr="008A7D73">
        <w:rPr>
          <w:lang w:val="uk-UA"/>
        </w:rPr>
        <w:t>Commission</w:t>
      </w:r>
      <w:proofErr w:type="spellEnd"/>
      <w:r w:rsidRPr="008A7D73">
        <w:rPr>
          <w:lang w:val="uk-UA"/>
        </w:rPr>
        <w:t xml:space="preserve"> </w:t>
      </w:r>
      <w:proofErr w:type="spellStart"/>
      <w:r w:rsidRPr="008A7D73">
        <w:rPr>
          <w:lang w:val="uk-UA"/>
        </w:rPr>
        <w:t>InforEuro</w:t>
      </w:r>
      <w:proofErr w:type="spellEnd"/>
      <w:r w:rsidRPr="008A7D73">
        <w:rPr>
          <w:lang w:val="uk-UA"/>
        </w:rPr>
        <w:t xml:space="preserve"> </w:t>
      </w:r>
      <w:proofErr w:type="spellStart"/>
      <w:r w:rsidRPr="008A7D73">
        <w:rPr>
          <w:lang w:val="uk-UA"/>
        </w:rPr>
        <w:t>exchange</w:t>
      </w:r>
      <w:proofErr w:type="spellEnd"/>
      <w:r w:rsidRPr="008A7D73">
        <w:rPr>
          <w:lang w:val="uk-UA"/>
        </w:rPr>
        <w:t xml:space="preserve"> </w:t>
      </w:r>
      <w:proofErr w:type="spellStart"/>
      <w:r w:rsidRPr="008A7D73">
        <w:rPr>
          <w:lang w:val="uk-UA"/>
        </w:rPr>
        <w:t>rate</w:t>
      </w:r>
      <w:proofErr w:type="spellEnd"/>
      <w:r w:rsidRPr="008A7D73">
        <w:rPr>
          <w:lang w:val="uk-UA"/>
        </w:rPr>
        <w:t>) та чинним на дату виставлення такого рахунку. Сума рахунку, визначена за зазначеним механізмом, вважається погодженою Сторонами для цілей здійснення відповідного платежу.</w:t>
      </w:r>
    </w:p>
    <w:p w14:paraId="4BFDD124" w14:textId="77777777" w:rsidR="008A7D73" w:rsidRPr="008A7D73" w:rsidRDefault="008A7D73" w:rsidP="008A7D73">
      <w:pPr>
        <w:numPr>
          <w:ilvl w:val="1"/>
          <w:numId w:val="3"/>
        </w:numPr>
        <w:jc w:val="both"/>
        <w:rPr>
          <w:lang w:val="uk-UA"/>
        </w:rPr>
      </w:pPr>
      <w:r w:rsidRPr="008A7D73">
        <w:rPr>
          <w:lang w:val="uk-UA"/>
        </w:rPr>
        <w:t xml:space="preserve">Зміна курсу </w:t>
      </w:r>
      <w:proofErr w:type="spellStart"/>
      <w:r w:rsidRPr="008A7D73">
        <w:rPr>
          <w:lang w:val="uk-UA"/>
        </w:rPr>
        <w:t>InforEuro</w:t>
      </w:r>
      <w:proofErr w:type="spellEnd"/>
      <w:r w:rsidRPr="008A7D73">
        <w:rPr>
          <w:lang w:val="uk-UA"/>
        </w:rPr>
        <w:t xml:space="preserve"> EUR/UAH не є підставою для зміни ціни в євро, встановленої цим Договором, та не вважається зміною істотних умов Договору. Усі валютні ризики, пов’язані зі зміною курсу, Сторони несуть відповідно до цього Договору та чинного законодавства України.</w:t>
      </w:r>
    </w:p>
    <w:p w14:paraId="634D2B17" w14:textId="77777777" w:rsidR="008A7D73" w:rsidRPr="008A7D73" w:rsidRDefault="008A7D73" w:rsidP="008A7D73">
      <w:pPr>
        <w:numPr>
          <w:ilvl w:val="1"/>
          <w:numId w:val="3"/>
        </w:numPr>
        <w:jc w:val="both"/>
        <w:rPr>
          <w:lang w:val="uk-UA"/>
        </w:rPr>
      </w:pPr>
      <w:r w:rsidRPr="008A7D73">
        <w:rPr>
          <w:lang w:val="uk-UA"/>
        </w:rPr>
        <w:t>Сторони підтверджують, що цей Договір не передбачає здійснення розрахунків між резидентами України в іноземній валюті, а лише визначає грошові зобов’язання в іноземній валюті як валютний еквівалент суми зобов’язання в гривні, відповідно до законодавства України про валюту і валютні операції.</w:t>
      </w:r>
    </w:p>
    <w:p w14:paraId="227B0978" w14:textId="77777777" w:rsidR="008A7D73" w:rsidRPr="008A7D73" w:rsidRDefault="008A7D73" w:rsidP="008A7D73">
      <w:pPr>
        <w:numPr>
          <w:ilvl w:val="1"/>
          <w:numId w:val="3"/>
        </w:numPr>
        <w:jc w:val="both"/>
        <w:rPr>
          <w:lang w:val="uk-UA"/>
        </w:rPr>
      </w:pPr>
      <w:r w:rsidRPr="008A7D73">
        <w:rPr>
          <w:lang w:val="uk-UA"/>
        </w:rPr>
        <w:t>Кошторис витрат, рахунки-фактури, акти виконаних робіт оформлюються в національній валюті, гривні.</w:t>
      </w:r>
    </w:p>
    <w:p w14:paraId="6526FA96" w14:textId="77777777" w:rsidR="008A7D73" w:rsidRPr="008A7D73" w:rsidRDefault="008A7D73" w:rsidP="008A7D73">
      <w:pPr>
        <w:numPr>
          <w:ilvl w:val="1"/>
          <w:numId w:val="3"/>
        </w:numPr>
        <w:jc w:val="both"/>
        <w:rPr>
          <w:lang w:val="uk-UA"/>
        </w:rPr>
      </w:pPr>
      <w:r w:rsidRPr="008A7D73">
        <w:rPr>
          <w:lang w:val="uk-UA"/>
        </w:rPr>
        <w:t>Оплата буде здійснюватися згідно рахунків-фактур, які складаються з вартості наданих/розрахованих послуг на дату подання рахунку-фактури.</w:t>
      </w:r>
    </w:p>
    <w:p w14:paraId="23683CF6" w14:textId="77777777" w:rsidR="008A7D73" w:rsidRPr="008A7D73" w:rsidRDefault="008A7D73" w:rsidP="008A7D73">
      <w:pPr>
        <w:numPr>
          <w:ilvl w:val="1"/>
          <w:numId w:val="3"/>
        </w:numPr>
        <w:jc w:val="both"/>
        <w:rPr>
          <w:lang w:val="uk-UA"/>
        </w:rPr>
      </w:pPr>
      <w:r w:rsidRPr="008A7D73">
        <w:rPr>
          <w:lang w:val="uk-UA"/>
        </w:rPr>
        <w:t>Загальна вартість договору складається з вартості сплачених рахунків-фактур, які відповідають наданим послугам за певний період часу та отриманим відповідним рахункам актам виконаних робіт.</w:t>
      </w:r>
    </w:p>
    <w:p w14:paraId="608B8799" w14:textId="70F7757E" w:rsidR="00377496" w:rsidRPr="00852CED" w:rsidRDefault="00377496" w:rsidP="008A7D73">
      <w:pPr>
        <w:ind w:left="576"/>
        <w:jc w:val="both"/>
        <w:rPr>
          <w:lang w:val="uk-UA"/>
        </w:rPr>
      </w:pPr>
    </w:p>
    <w:p w14:paraId="63DDF509" w14:textId="77777777" w:rsidR="00377496" w:rsidRPr="00942FFD" w:rsidRDefault="00377496" w:rsidP="00DD162A">
      <w:pPr>
        <w:numPr>
          <w:ilvl w:val="0"/>
          <w:numId w:val="3"/>
        </w:numPr>
        <w:jc w:val="both"/>
        <w:rPr>
          <w:lang w:val="uk-UA"/>
        </w:rPr>
      </w:pPr>
      <w:r>
        <w:rPr>
          <w:b/>
          <w:lang w:val="uk-UA"/>
        </w:rPr>
        <w:t>Місце та ч</w:t>
      </w:r>
      <w:r w:rsidRPr="002A4AB0">
        <w:rPr>
          <w:b/>
          <w:lang w:val="uk-UA"/>
        </w:rPr>
        <w:t xml:space="preserve">ас </w:t>
      </w:r>
      <w:r>
        <w:rPr>
          <w:b/>
          <w:lang w:val="uk-UA"/>
        </w:rPr>
        <w:t>надання послуг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FF9929" w14:textId="246C3147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(місце надання)</w:t>
      </w:r>
      <w:r w:rsidRPr="002A4AB0">
        <w:rPr>
          <w:lang w:val="uk-UA"/>
        </w:rPr>
        <w:t xml:space="preserve"> </w:t>
      </w:r>
      <w:r>
        <w:rPr>
          <w:lang w:val="uk-UA"/>
        </w:rPr>
        <w:t>Послуг</w:t>
      </w:r>
      <w:r w:rsidR="004406B8">
        <w:rPr>
          <w:lang w:val="uk-UA"/>
        </w:rPr>
        <w:t xml:space="preserve">: </w:t>
      </w:r>
      <w:r w:rsidR="008944A3">
        <w:rPr>
          <w:lang w:val="uk-UA"/>
        </w:rPr>
        <w:t>відповідно до Специфікації</w:t>
      </w:r>
      <w:r w:rsidR="004406B8">
        <w:rPr>
          <w:lang w:val="uk-UA"/>
        </w:rPr>
        <w:t>.</w:t>
      </w:r>
    </w:p>
    <w:p w14:paraId="08A37564" w14:textId="2BCBBDBC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 xml:space="preserve">Час </w:t>
      </w:r>
      <w:r>
        <w:rPr>
          <w:lang w:val="uk-UA"/>
        </w:rPr>
        <w:t>надання Послуг</w:t>
      </w:r>
      <w:r w:rsidR="00280063">
        <w:rPr>
          <w:lang w:val="uk-UA"/>
        </w:rPr>
        <w:t xml:space="preserve">: </w:t>
      </w:r>
      <w:r w:rsidR="00D34258">
        <w:rPr>
          <w:lang w:val="uk-UA"/>
        </w:rPr>
        <w:t>відповідно до графіку імплементації проєкту та за погодженням із Замов</w:t>
      </w:r>
      <w:r w:rsidR="001C3872">
        <w:rPr>
          <w:lang w:val="uk-UA"/>
        </w:rPr>
        <w:t>н</w:t>
      </w:r>
      <w:r w:rsidR="00D34258">
        <w:rPr>
          <w:lang w:val="uk-UA"/>
        </w:rPr>
        <w:t>иком</w:t>
      </w:r>
      <w:r w:rsidRPr="002A4AB0">
        <w:rPr>
          <w:lang w:val="uk-UA"/>
        </w:rPr>
        <w:t>.</w:t>
      </w:r>
    </w:p>
    <w:p w14:paraId="5233D1C4" w14:textId="77777777" w:rsidR="00377496" w:rsidRPr="004A7CED" w:rsidRDefault="00377496" w:rsidP="000936A3">
      <w:pPr>
        <w:jc w:val="both"/>
        <w:rPr>
          <w:lang w:val="ru-RU"/>
        </w:rPr>
      </w:pPr>
    </w:p>
    <w:p w14:paraId="29031C2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>
        <w:rPr>
          <w:lang w:val="uk-UA"/>
        </w:rPr>
        <w:t>надані послуги</w:t>
      </w:r>
      <w:r w:rsidRPr="00FE28C4">
        <w:rPr>
          <w:lang w:val="uk-UA"/>
        </w:rPr>
        <w:t>;</w:t>
      </w:r>
    </w:p>
    <w:p w14:paraId="38A9EC3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>
        <w:rPr>
          <w:lang w:val="uk-UA"/>
        </w:rPr>
        <w:t>надані послуги</w:t>
      </w:r>
      <w:r w:rsidRPr="00FE28C4">
        <w:rPr>
          <w:lang w:val="uk-UA"/>
        </w:rPr>
        <w:t xml:space="preserve">, якщо </w:t>
      </w:r>
      <w:r>
        <w:rPr>
          <w:lang w:val="uk-UA"/>
        </w:rPr>
        <w:t>вони</w:t>
      </w:r>
      <w:r w:rsidRPr="00FE28C4">
        <w:rPr>
          <w:lang w:val="uk-UA"/>
        </w:rPr>
        <w:t xml:space="preserve"> належної якості та документи оформлені належним чином.</w:t>
      </w:r>
    </w:p>
    <w:p w14:paraId="69D807D2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>
        <w:rPr>
          <w:lang w:val="uk-UA"/>
        </w:rPr>
        <w:t>послуг,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>
        <w:rPr>
          <w:lang w:val="uk-UA"/>
        </w:rPr>
        <w:t>наданих послуг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Контролювати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577F1EC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обсяг </w:t>
      </w:r>
      <w:r>
        <w:rPr>
          <w:lang w:val="uk-UA"/>
        </w:rPr>
        <w:t>послуг</w:t>
      </w:r>
      <w:r w:rsidRPr="00FE28C4">
        <w:rPr>
          <w:lang w:val="uk-UA"/>
        </w:rPr>
        <w:t xml:space="preserve">, </w:t>
      </w:r>
      <w:r w:rsidR="00F80B90">
        <w:rPr>
          <w:lang w:val="uk-UA"/>
        </w:rPr>
        <w:t xml:space="preserve">якщо відбудуться зміни в проєкті </w:t>
      </w:r>
      <w:r w:rsidRPr="00FE28C4">
        <w:rPr>
          <w:lang w:val="uk-UA"/>
        </w:rPr>
        <w:t>як</w:t>
      </w:r>
      <w:r>
        <w:rPr>
          <w:lang w:val="uk-UA"/>
        </w:rPr>
        <w:t>і</w:t>
      </w:r>
      <w:r w:rsidRPr="00FE28C4">
        <w:rPr>
          <w:lang w:val="uk-UA"/>
        </w:rPr>
        <w:t xml:space="preserve"> є предметом закупівлі. У такому разі Сторони вносять відповідні зміни до цього Договору;</w:t>
      </w:r>
    </w:p>
    <w:p w14:paraId="446393A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Повернути накладну</w:t>
      </w:r>
      <w:r>
        <w:rPr>
          <w:lang w:val="uk-UA"/>
        </w:rPr>
        <w:t>/акт</w:t>
      </w:r>
      <w:r w:rsidRPr="00FE28C4">
        <w:rPr>
          <w:lang w:val="uk-UA"/>
        </w:rPr>
        <w:t xml:space="preserve"> Постачальнику без здійснення оплати в разі неналежного оформлення документів.</w:t>
      </w:r>
    </w:p>
    <w:p w14:paraId="3B258295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lastRenderedPageBreak/>
        <w:t xml:space="preserve">Забезпечити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Pr="00580086">
        <w:rPr>
          <w:lang w:val="uk-UA"/>
        </w:rPr>
        <w:t>надання послуг</w:t>
      </w:r>
      <w:r w:rsidRPr="00FE28C4">
        <w:rPr>
          <w:lang w:val="uk-UA"/>
        </w:rPr>
        <w:t>, якість якого відповідає умовам, установленим розділом 2 цього Договору.</w:t>
      </w:r>
    </w:p>
    <w:p w14:paraId="0A6795C7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має право:</w:t>
      </w:r>
    </w:p>
    <w:p w14:paraId="42E9987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отримувати плату за </w:t>
      </w:r>
      <w:r w:rsidRPr="00580086">
        <w:rPr>
          <w:lang w:val="uk-UA"/>
        </w:rPr>
        <w:t>нада</w:t>
      </w:r>
      <w:r>
        <w:rPr>
          <w:lang w:val="uk-UA"/>
        </w:rPr>
        <w:t>ні</w:t>
      </w:r>
      <w:r w:rsidRPr="00580086">
        <w:rPr>
          <w:lang w:val="uk-UA"/>
        </w:rPr>
        <w:t xml:space="preserve"> послуг</w:t>
      </w:r>
      <w:r>
        <w:rPr>
          <w:lang w:val="uk-UA"/>
        </w:rPr>
        <w:t>и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01D2038E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>
        <w:rPr>
          <w:lang w:val="uk-UA"/>
        </w:rPr>
        <w:t>послуг</w:t>
      </w:r>
      <w:r w:rsidRPr="00FE28C4">
        <w:rPr>
          <w:lang w:val="uk-UA"/>
        </w:rPr>
        <w:t xml:space="preserve"> по кількості та якості здійснюється пр</w:t>
      </w:r>
      <w:r>
        <w:rPr>
          <w:lang w:val="uk-UA"/>
        </w:rPr>
        <w:t>едставником</w:t>
      </w:r>
      <w:r w:rsidRPr="00FE28C4">
        <w:rPr>
          <w:lang w:val="uk-UA"/>
        </w:rPr>
        <w:t xml:space="preserve"> Замовника шляхом            звірки фактично</w:t>
      </w:r>
      <w:r w:rsidR="00316DE7">
        <w:rPr>
          <w:lang w:val="uk-UA"/>
        </w:rPr>
        <w:t>го</w:t>
      </w:r>
      <w:r w:rsidRPr="00FE28C4">
        <w:rPr>
          <w:lang w:val="uk-UA"/>
        </w:rPr>
        <w:t xml:space="preserve"> </w:t>
      </w:r>
      <w:r w:rsidR="00316DE7">
        <w:rPr>
          <w:lang w:val="uk-UA"/>
        </w:rPr>
        <w:t>обсяг</w:t>
      </w:r>
      <w:r w:rsidR="00C51EAA">
        <w:rPr>
          <w:lang w:val="uk-UA"/>
        </w:rPr>
        <w:t>у</w:t>
      </w:r>
      <w:r w:rsidRPr="00FE28C4">
        <w:rPr>
          <w:lang w:val="uk-UA"/>
        </w:rPr>
        <w:t xml:space="preserve"> з супровідними документами</w:t>
      </w:r>
      <w:r w:rsidR="004876A2">
        <w:rPr>
          <w:lang w:val="uk-UA"/>
        </w:rPr>
        <w:t>, а також оцінки з боку уповноваженого представника Замовника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1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2D89" w:rsidRPr="008A7D73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2"/>
          <w:p w14:paraId="2C064882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F37830" w:rsidRPr="00FE28C4" w:rsidRDefault="00F37830" w:rsidP="0037749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7F2D89" w:rsidRPr="008A7D73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0AFCD436" w:rsidR="00956ACF" w:rsidRPr="00CA1C92" w:rsidRDefault="004D6C23" w:rsidP="00CA1C92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</w:t>
            </w:r>
            <w:r w:rsidR="006E5701" w:rsidRPr="00CA1C92">
              <w:rPr>
                <w:b/>
                <w:sz w:val="22"/>
                <w:szCs w:val="22"/>
                <w:lang w:val="uk-UA"/>
              </w:rPr>
              <w:t xml:space="preserve">                            </w:t>
            </w:r>
            <w:r w:rsidR="00CA1C92" w:rsidRPr="00CA1C92">
              <w:rPr>
                <w:b/>
                <w:sz w:val="22"/>
                <w:szCs w:val="22"/>
                <w:lang w:val="uk-UA"/>
              </w:rPr>
              <w:t xml:space="preserve">                  </w:t>
            </w:r>
          </w:p>
        </w:tc>
        <w:tc>
          <w:tcPr>
            <w:tcW w:w="284" w:type="dxa"/>
            <w:vAlign w:val="bottom"/>
          </w:tcPr>
          <w:p w14:paraId="47FEA785" w14:textId="77777777" w:rsidR="00F37830" w:rsidRPr="00CA1C92" w:rsidRDefault="00F37830" w:rsidP="00F37830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77777777" w:rsidR="00F37830" w:rsidRPr="004F27D9" w:rsidRDefault="006A682F" w:rsidP="00CA1C9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</w:t>
            </w:r>
            <w:r w:rsidR="00425AB2" w:rsidRPr="004F27D9">
              <w:rPr>
                <w:bCs/>
                <w:sz w:val="22"/>
                <w:szCs w:val="22"/>
                <w:lang w:val="uk-UA"/>
              </w:rPr>
              <w:t>Виконавчий директор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t xml:space="preserve">           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t>А.М.</w:t>
            </w:r>
            <w:r w:rsidR="00377BC2" w:rsidRPr="004F27D9">
              <w:rPr>
                <w:bCs/>
                <w:sz w:val="22"/>
                <w:szCs w:val="22"/>
                <w:lang w:val="uk-UA"/>
              </w:rPr>
              <w:t xml:space="preserve"> </w:t>
            </w:r>
            <w:proofErr w:type="spellStart"/>
            <w:r w:rsidR="00AE45EB"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7F2D89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2065CBB9" w:rsidR="00F60DD7" w:rsidRPr="00CA1C92" w:rsidRDefault="00F60DD7" w:rsidP="00CA1C9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77777777" w:rsidR="00F37830" w:rsidRPr="004F27D9" w:rsidRDefault="00AE45EB" w:rsidP="00B57623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7F2D89" w:rsidRPr="00CA1C92" w14:paraId="7EF4F0F2" w14:textId="77777777" w:rsidTr="00377BC2">
        <w:trPr>
          <w:trHeight w:val="2126"/>
        </w:trPr>
        <w:tc>
          <w:tcPr>
            <w:tcW w:w="1959" w:type="dxa"/>
            <w:vAlign w:val="bottom"/>
          </w:tcPr>
          <w:p w14:paraId="65CE1F97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08B4C7B0" w:rsidR="00F37830" w:rsidRPr="00CA1C92" w:rsidRDefault="00F37830" w:rsidP="00C3688B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AA61F" w14:textId="77777777" w:rsidR="00AE45EB" w:rsidRPr="00CA1C92" w:rsidRDefault="00AE45EB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 w:rsidR="00CA1C92">
              <w:rPr>
                <w:lang w:val="uk-UA"/>
              </w:rPr>
              <w:t xml:space="preserve"> </w:t>
            </w:r>
            <w:r w:rsidR="00862753" w:rsidRPr="00CA1C92">
              <w:rPr>
                <w:lang w:val="uk-UA"/>
              </w:rPr>
              <w:t>в</w:t>
            </w:r>
            <w:r w:rsidRPr="00CA1C92">
              <w:rPr>
                <w:lang w:val="uk-UA"/>
              </w:rPr>
              <w:t xml:space="preserve">ул. </w:t>
            </w:r>
            <w:r w:rsidR="00CA1C92">
              <w:rPr>
                <w:lang w:val="uk-UA"/>
              </w:rPr>
              <w:t>Марка Кропивницького</w:t>
            </w:r>
            <w:r w:rsidR="00862753" w:rsidRPr="00CA1C92">
              <w:rPr>
                <w:lang w:val="uk-UA"/>
              </w:rPr>
              <w:t>,</w:t>
            </w:r>
            <w:r w:rsidRPr="00CA1C92">
              <w:rPr>
                <w:lang w:val="uk-UA"/>
              </w:rPr>
              <w:t xml:space="preserve"> 51/1 </w:t>
            </w:r>
          </w:p>
          <w:p w14:paraId="56E3DF28" w14:textId="77777777" w:rsidR="00F37830" w:rsidRPr="00CA1C92" w:rsidRDefault="00AE45EB" w:rsidP="00B57623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>Юридична адреса:</w:t>
            </w:r>
            <w:r w:rsidR="009435AA" w:rsidRPr="00CA1C92"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>54001, м. Миколаїв, вул.</w:t>
            </w:r>
            <w:r w:rsidR="00C875F2" w:rsidRPr="00CA1C92">
              <w:rPr>
                <w:lang w:val="uk-UA"/>
              </w:rPr>
              <w:t xml:space="preserve"> </w:t>
            </w:r>
            <w:r w:rsidR="00CA1C92"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7F2D89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7A85B4DA" w:rsidR="00D507A6" w:rsidRPr="006C05F1" w:rsidRDefault="00AE45EB" w:rsidP="00AE45EB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0A7F4793" w:rsidR="00D507A6" w:rsidRPr="006C05F1" w:rsidRDefault="00D507A6" w:rsidP="000F1225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D507A6" w:rsidRPr="00CA1C92" w:rsidRDefault="00D507A6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066D9A0" w:rsidR="00D507A6" w:rsidRPr="00CA1C92" w:rsidRDefault="00AE45EB" w:rsidP="00AE45EB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77777777" w:rsidR="00D507A6" w:rsidRPr="00CA1C92" w:rsidRDefault="00CA1C92" w:rsidP="00B57623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425AB2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66D4E7A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425AB2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4FE979E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77777777" w:rsidR="00425AB2" w:rsidRPr="004F27D9" w:rsidRDefault="00425AB2" w:rsidP="00425AB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425AB2" w:rsidRPr="008A7D73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77777777" w:rsidR="00425AB2" w:rsidRPr="004F27D9" w:rsidRDefault="00425AB2" w:rsidP="00B57623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5B54B550" w:rsidR="00425AB2" w:rsidRPr="00362AFD" w:rsidRDefault="00425AB2" w:rsidP="004406B8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77777777" w:rsidR="00425AB2" w:rsidRPr="004F27D9" w:rsidRDefault="009435AA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354A773D" w:rsidR="00425AB2" w:rsidRPr="00CA1C92" w:rsidRDefault="00336D52" w:rsidP="00B57623">
            <w:pPr>
              <w:rPr>
                <w:lang w:val="uk-UA"/>
              </w:rPr>
            </w:pPr>
            <w:r w:rsidRPr="00C83E71">
              <w:rPr>
                <w:lang w:val="uk-UA"/>
              </w:rPr>
              <w:t>UA</w:t>
            </w:r>
            <w:r w:rsidR="00C83E71" w:rsidRPr="00C83E71">
              <w:rPr>
                <w:lang w:val="uk-UA"/>
              </w:rPr>
              <w:t>043264610000026004314204258</w:t>
            </w:r>
            <w:r w:rsidR="006A682F" w:rsidRPr="00C83E71">
              <w:rPr>
                <w:lang w:val="uk-UA"/>
              </w:rPr>
              <w:t xml:space="preserve"> </w:t>
            </w:r>
            <w:r w:rsidR="00C83E71" w:rsidRPr="00C83E71">
              <w:rPr>
                <w:lang w:val="uk-UA"/>
              </w:rPr>
              <w:t>у</w:t>
            </w:r>
            <w:r w:rsidR="006A682F" w:rsidRPr="00C83E71">
              <w:rPr>
                <w:lang w:val="uk-UA"/>
              </w:rPr>
              <w:t xml:space="preserve">                                                     </w:t>
            </w:r>
            <w:r w:rsidR="00BA20D2" w:rsidRPr="00C83E71">
              <w:rPr>
                <w:lang w:val="uk-UA"/>
              </w:rPr>
              <w:t>Філія Миколаївського</w:t>
            </w:r>
            <w:r w:rsidR="00BA20D2">
              <w:rPr>
                <w:lang w:val="uk-UA"/>
              </w:rPr>
              <w:t xml:space="preserve"> обласного АТ </w:t>
            </w:r>
            <w:r w:rsidR="006A682F" w:rsidRPr="00CA1C92">
              <w:rPr>
                <w:lang w:val="uk-UA"/>
              </w:rPr>
              <w:t xml:space="preserve"> "</w:t>
            </w:r>
            <w:r w:rsidR="00BA20D2">
              <w:rPr>
                <w:lang w:val="uk-UA"/>
              </w:rPr>
              <w:t>Ощадбанк</w:t>
            </w:r>
            <w:r w:rsidR="006A682F" w:rsidRPr="00CA1C92">
              <w:rPr>
                <w:lang w:val="uk-UA"/>
              </w:rPr>
              <w:t>"</w:t>
            </w:r>
          </w:p>
        </w:tc>
      </w:tr>
    </w:tbl>
    <w:p w14:paraId="2007711C" w14:textId="77777777" w:rsidR="007D7F5F" w:rsidRPr="00C37052" w:rsidRDefault="00DB3EE0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A1C92">
        <w:rPr>
          <w:b/>
          <w:lang w:val="uk-UA"/>
        </w:rPr>
        <w:br w:type="page"/>
      </w:r>
      <w:r w:rsidR="007D7F5F" w:rsidRPr="00C37052">
        <w:rPr>
          <w:b/>
          <w:color w:val="000000"/>
          <w:sz w:val="26"/>
          <w:szCs w:val="26"/>
          <w:lang w:val="uk-UA"/>
        </w:rPr>
        <w:lastRenderedPageBreak/>
        <w:t xml:space="preserve">Додаток </w:t>
      </w:r>
      <w:r w:rsidR="007D7F5F">
        <w:rPr>
          <w:b/>
          <w:color w:val="000000"/>
          <w:sz w:val="26"/>
          <w:szCs w:val="26"/>
          <w:lang w:val="uk-UA"/>
        </w:rPr>
        <w:t>№</w:t>
      </w:r>
      <w:r w:rsidR="007D7F5F" w:rsidRPr="00C37052">
        <w:rPr>
          <w:b/>
          <w:color w:val="000000"/>
          <w:sz w:val="26"/>
          <w:szCs w:val="26"/>
          <w:lang w:val="uk-UA"/>
        </w:rPr>
        <w:t xml:space="preserve">1 до договору </w:t>
      </w:r>
    </w:p>
    <w:p w14:paraId="588AF8F1" w14:textId="2A2A1F9C" w:rsidR="007D7F5F" w:rsidRPr="00C37052" w:rsidRDefault="007D7F5F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37052">
        <w:rPr>
          <w:b/>
          <w:color w:val="000000"/>
          <w:sz w:val="26"/>
          <w:szCs w:val="26"/>
          <w:lang w:val="uk-UA"/>
        </w:rPr>
        <w:t xml:space="preserve">№ </w:t>
      </w:r>
      <w:r w:rsidR="006770EE">
        <w:rPr>
          <w:b/>
          <w:bCs/>
          <w:spacing w:val="-2"/>
          <w:lang w:val="uk"/>
        </w:rPr>
        <w:t>__________</w:t>
      </w:r>
      <w:r w:rsidR="00BA20D2">
        <w:rPr>
          <w:b/>
          <w:bCs/>
          <w:spacing w:val="-2"/>
          <w:lang w:val="uk"/>
        </w:rPr>
        <w:t xml:space="preserve"> від </w:t>
      </w:r>
      <w:r w:rsidR="006F6699">
        <w:rPr>
          <w:b/>
          <w:bCs/>
          <w:spacing w:val="-2"/>
          <w:lang w:val="uk"/>
        </w:rPr>
        <w:t>______________</w:t>
      </w:r>
      <w:r w:rsidR="0040424D">
        <w:rPr>
          <w:b/>
          <w:bCs/>
          <w:spacing w:val="-2"/>
          <w:lang w:val="uk"/>
        </w:rPr>
        <w:t>2026</w:t>
      </w:r>
      <w:r w:rsidR="00BA20D2">
        <w:rPr>
          <w:b/>
          <w:bCs/>
          <w:spacing w:val="-2"/>
          <w:lang w:val="uk"/>
        </w:rPr>
        <w:t xml:space="preserve"> р.</w:t>
      </w:r>
    </w:p>
    <w:p w14:paraId="667D111C" w14:textId="77777777" w:rsidR="007D7F5F" w:rsidRPr="00C37052" w:rsidRDefault="007D7F5F" w:rsidP="007D7F5F">
      <w:pPr>
        <w:jc w:val="both"/>
        <w:rPr>
          <w:b/>
          <w:color w:val="000000"/>
          <w:sz w:val="26"/>
          <w:szCs w:val="26"/>
          <w:lang w:val="uk-UA"/>
        </w:rPr>
      </w:pPr>
    </w:p>
    <w:p w14:paraId="22770DE9" w14:textId="3ABF9E20" w:rsidR="001C3872" w:rsidRPr="00444F86" w:rsidRDefault="008944A3" w:rsidP="001C3872">
      <w:pPr>
        <w:spacing w:before="240"/>
        <w:ind w:left="705" w:hanging="705"/>
        <w:jc w:val="center"/>
        <w:outlineLvl w:val="0"/>
        <w:rPr>
          <w:b/>
          <w:lang w:val="uk-UA"/>
        </w:rPr>
      </w:pPr>
      <w:r>
        <w:rPr>
          <w:b/>
          <w:color w:val="000000"/>
          <w:sz w:val="26"/>
          <w:szCs w:val="26"/>
          <w:lang w:val="uk-UA"/>
        </w:rPr>
        <w:t>СПЕЦИФІКАЦІЯ</w:t>
      </w:r>
      <w:r w:rsidR="001C3872">
        <w:rPr>
          <w:b/>
          <w:lang w:val="uk-UA"/>
        </w:rPr>
        <w:t xml:space="preserve"> ПОСЛУГ</w:t>
      </w:r>
    </w:p>
    <w:p w14:paraId="4C5D7252" w14:textId="77777777" w:rsidR="001C3872" w:rsidRDefault="001C3872" w:rsidP="001C3872">
      <w:pPr>
        <w:spacing w:before="60"/>
        <w:jc w:val="both"/>
        <w:rPr>
          <w:bCs/>
          <w:i/>
          <w:iCs/>
          <w:lang w:val="uk-UA"/>
        </w:rPr>
      </w:pPr>
    </w:p>
    <w:p w14:paraId="37F782FD" w14:textId="2C1FBA73" w:rsidR="001C3872" w:rsidRDefault="001C3872" w:rsidP="001C3872">
      <w:pPr>
        <w:spacing w:before="60"/>
        <w:jc w:val="center"/>
        <w:rPr>
          <w:i/>
          <w:lang w:val="uk-UA"/>
        </w:rPr>
      </w:pPr>
      <w:r w:rsidRPr="00444F86">
        <w:rPr>
          <w:bCs/>
          <w:i/>
          <w:iCs/>
          <w:lang w:val="uk-UA"/>
        </w:rPr>
        <w:t xml:space="preserve">що є Предметом Договору між </w:t>
      </w:r>
      <w:r w:rsidRPr="00444F86">
        <w:rPr>
          <w:i/>
          <w:lang w:val="uk-UA"/>
        </w:rPr>
        <w:t>ВГО «УАЦПБ»</w:t>
      </w:r>
      <w:r w:rsidR="008944A3">
        <w:rPr>
          <w:i/>
          <w:lang w:val="uk-UA"/>
        </w:rPr>
        <w:t xml:space="preserve"> та </w:t>
      </w:r>
      <w:r w:rsidR="008944A3">
        <w:rPr>
          <w:bCs/>
          <w:i/>
          <w:iCs/>
          <w:lang w:val="uk-UA"/>
        </w:rPr>
        <w:t>________________ .</w:t>
      </w:r>
    </w:p>
    <w:p w14:paraId="4B0A738D" w14:textId="77777777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p w14:paraId="72402069" w14:textId="58409EC6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6662"/>
        <w:gridCol w:w="3028"/>
      </w:tblGrid>
      <w:tr w:rsidR="008944A3" w14:paraId="55D2D00E" w14:textId="77777777" w:rsidTr="008944A3">
        <w:tc>
          <w:tcPr>
            <w:tcW w:w="846" w:type="dxa"/>
          </w:tcPr>
          <w:p w14:paraId="582B0A60" w14:textId="028540D9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6662" w:type="dxa"/>
          </w:tcPr>
          <w:p w14:paraId="0639D786" w14:textId="4D1588D4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3028" w:type="dxa"/>
          </w:tcPr>
          <w:p w14:paraId="740DF091" w14:textId="2F78188B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Вартість</w:t>
            </w:r>
            <w:r w:rsidR="00EA57A6">
              <w:rPr>
                <w:lang w:val="uk-UA"/>
              </w:rPr>
              <w:t>, євро</w:t>
            </w:r>
          </w:p>
        </w:tc>
      </w:tr>
      <w:tr w:rsidR="008944A3" w:rsidRPr="008A7D73" w14:paraId="3105B97E" w14:textId="77777777" w:rsidTr="002A4C65">
        <w:tc>
          <w:tcPr>
            <w:tcW w:w="846" w:type="dxa"/>
          </w:tcPr>
          <w:p w14:paraId="138479C9" w14:textId="3817A99E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F8D36" w14:textId="77777777" w:rsidR="00E35333" w:rsidRPr="00343E48" w:rsidRDefault="008944A3" w:rsidP="00E35333">
            <w:pPr>
              <w:pStyle w:val="a0"/>
              <w:ind w:left="85"/>
              <w:rPr>
                <w:bCs/>
                <w:i/>
                <w:iCs/>
                <w:lang w:val="uk-UA" w:eastAsia="hu-HU"/>
              </w:rPr>
            </w:pPr>
            <w:r w:rsidRPr="00343E48">
              <w:rPr>
                <w:i/>
                <w:iCs/>
                <w:lang w:val="uk-UA"/>
              </w:rPr>
              <w:t xml:space="preserve">Організація міжнародних поїздок для участі у проєктних заходах. </w:t>
            </w:r>
            <w:r w:rsidR="00E35333" w:rsidRPr="00343E48">
              <w:rPr>
                <w:bCs/>
                <w:i/>
                <w:iCs/>
                <w:lang w:val="uk-UA" w:eastAsia="hu-HU"/>
              </w:rPr>
              <w:t>Напрямки поїздок:</w:t>
            </w:r>
          </w:p>
          <w:p w14:paraId="425910C2" w14:textId="77777777" w:rsidR="00E35333" w:rsidRPr="00343E48" w:rsidRDefault="00E35333" w:rsidP="00E3533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00" w:lineRule="atLeast"/>
              <w:jc w:val="both"/>
              <w:rPr>
                <w:bCs/>
                <w:i/>
                <w:iCs/>
                <w:lang w:val="uk-UA" w:eastAsia="hu-HU"/>
              </w:rPr>
            </w:pPr>
            <w:r w:rsidRPr="00343E48">
              <w:rPr>
                <w:bCs/>
                <w:i/>
                <w:iCs/>
                <w:lang w:val="uk-UA" w:eastAsia="hu-HU"/>
              </w:rPr>
              <w:t xml:space="preserve">Болгарія (перше засідання </w:t>
            </w:r>
            <w:proofErr w:type="spellStart"/>
            <w:r w:rsidRPr="00343E48">
              <w:rPr>
                <w:bCs/>
                <w:i/>
                <w:iCs/>
                <w:lang w:val="uk-UA" w:eastAsia="hu-HU"/>
              </w:rPr>
              <w:t>Steering</w:t>
            </w:r>
            <w:proofErr w:type="spellEnd"/>
            <w:r w:rsidRPr="00343E48">
              <w:rPr>
                <w:bCs/>
                <w:i/>
                <w:iCs/>
                <w:lang w:val="uk-UA" w:eastAsia="hu-HU"/>
              </w:rPr>
              <w:t xml:space="preserve"> </w:t>
            </w:r>
            <w:proofErr w:type="spellStart"/>
            <w:r w:rsidRPr="00343E48">
              <w:rPr>
                <w:bCs/>
                <w:i/>
                <w:iCs/>
                <w:lang w:val="uk-UA" w:eastAsia="hu-HU"/>
              </w:rPr>
              <w:t>Committee</w:t>
            </w:r>
            <w:proofErr w:type="spellEnd"/>
            <w:r w:rsidRPr="00343E48">
              <w:rPr>
                <w:bCs/>
                <w:i/>
                <w:iCs/>
                <w:lang w:val="uk-UA" w:eastAsia="hu-HU"/>
              </w:rPr>
              <w:t>) – 2 експерти;</w:t>
            </w:r>
          </w:p>
          <w:p w14:paraId="6DE4A888" w14:textId="77777777" w:rsidR="00E35333" w:rsidRPr="00343E48" w:rsidRDefault="00E35333" w:rsidP="00E3533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00" w:lineRule="atLeast"/>
              <w:jc w:val="both"/>
              <w:rPr>
                <w:bCs/>
                <w:i/>
                <w:iCs/>
                <w:lang w:val="uk-UA" w:eastAsia="hu-HU"/>
              </w:rPr>
            </w:pPr>
            <w:r w:rsidRPr="00343E48">
              <w:rPr>
                <w:bCs/>
                <w:i/>
                <w:iCs/>
                <w:lang w:val="uk-UA" w:eastAsia="hu-HU"/>
              </w:rPr>
              <w:t xml:space="preserve">Грузія (друге засідання </w:t>
            </w:r>
            <w:proofErr w:type="spellStart"/>
            <w:r w:rsidRPr="00343E48">
              <w:rPr>
                <w:bCs/>
                <w:i/>
                <w:iCs/>
                <w:lang w:val="uk-UA" w:eastAsia="hu-HU"/>
              </w:rPr>
              <w:t>Steering</w:t>
            </w:r>
            <w:proofErr w:type="spellEnd"/>
            <w:r w:rsidRPr="00343E48">
              <w:rPr>
                <w:bCs/>
                <w:i/>
                <w:iCs/>
                <w:lang w:val="uk-UA" w:eastAsia="hu-HU"/>
              </w:rPr>
              <w:t xml:space="preserve"> </w:t>
            </w:r>
            <w:proofErr w:type="spellStart"/>
            <w:r w:rsidRPr="00343E48">
              <w:rPr>
                <w:bCs/>
                <w:i/>
                <w:iCs/>
                <w:lang w:val="uk-UA" w:eastAsia="hu-HU"/>
              </w:rPr>
              <w:t>Committee</w:t>
            </w:r>
            <w:proofErr w:type="spellEnd"/>
            <w:r w:rsidRPr="00343E48">
              <w:rPr>
                <w:bCs/>
                <w:i/>
                <w:iCs/>
                <w:lang w:val="uk-UA" w:eastAsia="hu-HU"/>
              </w:rPr>
              <w:t>) – 2 експерти;</w:t>
            </w:r>
          </w:p>
          <w:p w14:paraId="7822633D" w14:textId="77777777" w:rsidR="00E35333" w:rsidRPr="00343E48" w:rsidRDefault="00E35333" w:rsidP="00E3533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00" w:lineRule="atLeast"/>
              <w:jc w:val="both"/>
              <w:rPr>
                <w:bCs/>
                <w:i/>
                <w:iCs/>
                <w:lang w:val="uk-UA" w:eastAsia="hu-HU"/>
              </w:rPr>
            </w:pPr>
            <w:r w:rsidRPr="00343E48">
              <w:rPr>
                <w:bCs/>
                <w:i/>
                <w:iCs/>
                <w:lang w:val="uk-UA" w:eastAsia="hu-HU"/>
              </w:rPr>
              <w:t xml:space="preserve">Туреччина (третє засідання </w:t>
            </w:r>
            <w:proofErr w:type="spellStart"/>
            <w:r w:rsidRPr="00343E48">
              <w:rPr>
                <w:bCs/>
                <w:i/>
                <w:iCs/>
                <w:lang w:val="uk-UA" w:eastAsia="hu-HU"/>
              </w:rPr>
              <w:t>Steering</w:t>
            </w:r>
            <w:proofErr w:type="spellEnd"/>
            <w:r w:rsidRPr="00343E48">
              <w:rPr>
                <w:bCs/>
                <w:i/>
                <w:iCs/>
                <w:lang w:val="uk-UA" w:eastAsia="hu-HU"/>
              </w:rPr>
              <w:t xml:space="preserve"> </w:t>
            </w:r>
            <w:proofErr w:type="spellStart"/>
            <w:r w:rsidRPr="00343E48">
              <w:rPr>
                <w:bCs/>
                <w:i/>
                <w:iCs/>
                <w:lang w:val="uk-UA" w:eastAsia="hu-HU"/>
              </w:rPr>
              <w:t>Committee</w:t>
            </w:r>
            <w:proofErr w:type="spellEnd"/>
            <w:r w:rsidRPr="00343E48">
              <w:rPr>
                <w:bCs/>
                <w:i/>
                <w:iCs/>
                <w:lang w:val="uk-UA" w:eastAsia="hu-HU"/>
              </w:rPr>
              <w:t>) – 2 експерти;</w:t>
            </w:r>
          </w:p>
          <w:p w14:paraId="5A46027C" w14:textId="31283E11" w:rsidR="00E35333" w:rsidRPr="00343E48" w:rsidRDefault="00E35333" w:rsidP="00E3533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00" w:lineRule="atLeast"/>
              <w:jc w:val="both"/>
              <w:rPr>
                <w:bCs/>
                <w:i/>
                <w:iCs/>
                <w:lang w:val="uk-UA" w:eastAsia="hu-HU"/>
              </w:rPr>
            </w:pPr>
            <w:r w:rsidRPr="00343E48">
              <w:rPr>
                <w:bCs/>
                <w:i/>
                <w:iCs/>
                <w:lang w:val="uk-UA" w:eastAsia="hu-HU"/>
              </w:rPr>
              <w:t>Туреччина (Міжнародна конференція) – 2 експерти.</w:t>
            </w:r>
          </w:p>
          <w:p w14:paraId="5C40DF8C" w14:textId="6FB553F4" w:rsidR="008944A3" w:rsidRPr="00343E48" w:rsidRDefault="00E35333" w:rsidP="00E3533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00" w:lineRule="atLeast"/>
              <w:jc w:val="both"/>
              <w:rPr>
                <w:bCs/>
                <w:lang w:val="uk-UA"/>
              </w:rPr>
            </w:pPr>
            <w:r w:rsidRPr="00343E48">
              <w:rPr>
                <w:bCs/>
                <w:i/>
                <w:iCs/>
                <w:lang w:val="uk-UA" w:eastAsia="hu-HU"/>
              </w:rPr>
              <w:t xml:space="preserve">Румунія (зустріч з </w:t>
            </w:r>
            <w:proofErr w:type="spellStart"/>
            <w:r w:rsidRPr="00343E48">
              <w:rPr>
                <w:bCs/>
                <w:i/>
                <w:iCs/>
                <w:lang w:val="uk-UA" w:eastAsia="hu-HU"/>
              </w:rPr>
              <w:t>Managing</w:t>
            </w:r>
            <w:proofErr w:type="spellEnd"/>
            <w:r w:rsidRPr="00343E48">
              <w:rPr>
                <w:bCs/>
                <w:i/>
                <w:iCs/>
                <w:lang w:val="uk-UA" w:eastAsia="hu-HU"/>
              </w:rPr>
              <w:t xml:space="preserve"> </w:t>
            </w:r>
            <w:proofErr w:type="spellStart"/>
            <w:r w:rsidRPr="00343E48">
              <w:rPr>
                <w:bCs/>
                <w:i/>
                <w:iCs/>
                <w:lang w:val="uk-UA" w:eastAsia="hu-HU"/>
              </w:rPr>
              <w:t>Authority</w:t>
            </w:r>
            <w:proofErr w:type="spellEnd"/>
            <w:r w:rsidRPr="00343E48">
              <w:rPr>
                <w:bCs/>
                <w:i/>
                <w:iCs/>
                <w:lang w:val="uk-UA" w:eastAsia="hu-HU"/>
              </w:rPr>
              <w:t xml:space="preserve"> / </w:t>
            </w:r>
            <w:proofErr w:type="spellStart"/>
            <w:r w:rsidRPr="00343E48">
              <w:rPr>
                <w:bCs/>
                <w:i/>
                <w:iCs/>
                <w:lang w:val="uk-UA" w:eastAsia="hu-HU"/>
              </w:rPr>
              <w:t>Joint</w:t>
            </w:r>
            <w:proofErr w:type="spellEnd"/>
            <w:r w:rsidRPr="00343E48">
              <w:rPr>
                <w:bCs/>
                <w:i/>
                <w:iCs/>
                <w:lang w:val="uk-UA" w:eastAsia="hu-HU"/>
              </w:rPr>
              <w:t xml:space="preserve"> </w:t>
            </w:r>
            <w:proofErr w:type="spellStart"/>
            <w:r w:rsidRPr="00343E48">
              <w:rPr>
                <w:bCs/>
                <w:i/>
                <w:iCs/>
                <w:lang w:val="uk-UA" w:eastAsia="hu-HU"/>
              </w:rPr>
              <w:t>Secretariat</w:t>
            </w:r>
            <w:proofErr w:type="spellEnd"/>
            <w:r w:rsidRPr="00343E48">
              <w:rPr>
                <w:bCs/>
                <w:i/>
                <w:iCs/>
                <w:lang w:val="uk-UA" w:eastAsia="hu-HU"/>
              </w:rPr>
              <w:t>/участь у інших заходах, пов’язаних з впровадженням проєкту) – 2 експерти.</w:t>
            </w:r>
          </w:p>
        </w:tc>
        <w:tc>
          <w:tcPr>
            <w:tcW w:w="3028" w:type="dxa"/>
          </w:tcPr>
          <w:p w14:paraId="3FCCDB4C" w14:textId="77777777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</w:p>
        </w:tc>
      </w:tr>
      <w:tr w:rsidR="008944A3" w:rsidRPr="00E35333" w14:paraId="7E3DA53A" w14:textId="77777777" w:rsidTr="002A4C65">
        <w:tc>
          <w:tcPr>
            <w:tcW w:w="846" w:type="dxa"/>
          </w:tcPr>
          <w:p w14:paraId="43A9EA2B" w14:textId="7ED2F407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C33A" w14:textId="77777777" w:rsidR="008944A3" w:rsidRPr="00343E48" w:rsidRDefault="008944A3" w:rsidP="00343E48">
            <w:pPr>
              <w:spacing w:after="240"/>
              <w:rPr>
                <w:i/>
                <w:iCs/>
                <w:lang w:val="ru-RU"/>
              </w:rPr>
            </w:pPr>
            <w:proofErr w:type="spellStart"/>
            <w:r w:rsidRPr="00343E48">
              <w:rPr>
                <w:i/>
                <w:iCs/>
                <w:lang w:val="ru-RU"/>
              </w:rPr>
              <w:t>Організація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</w:t>
            </w:r>
            <w:proofErr w:type="spellStart"/>
            <w:r w:rsidRPr="00343E48">
              <w:rPr>
                <w:i/>
                <w:iCs/>
                <w:lang w:val="ru-RU"/>
              </w:rPr>
              <w:t>міжнародних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</w:t>
            </w:r>
            <w:proofErr w:type="spellStart"/>
            <w:r w:rsidRPr="00343E48">
              <w:rPr>
                <w:i/>
                <w:iCs/>
                <w:lang w:val="ru-RU"/>
              </w:rPr>
              <w:t>поїздок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для </w:t>
            </w:r>
            <w:proofErr w:type="spellStart"/>
            <w:r w:rsidRPr="00343E48">
              <w:rPr>
                <w:i/>
                <w:iCs/>
                <w:lang w:val="ru-RU"/>
              </w:rPr>
              <w:t>участі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у </w:t>
            </w:r>
            <w:proofErr w:type="spellStart"/>
            <w:r w:rsidRPr="00343E48">
              <w:rPr>
                <w:i/>
                <w:iCs/>
                <w:lang w:val="ru-RU"/>
              </w:rPr>
              <w:t>подіях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, </w:t>
            </w:r>
            <w:proofErr w:type="spellStart"/>
            <w:r w:rsidRPr="00343E48">
              <w:rPr>
                <w:i/>
                <w:iCs/>
                <w:lang w:val="ru-RU"/>
              </w:rPr>
              <w:t>що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</w:t>
            </w:r>
            <w:proofErr w:type="spellStart"/>
            <w:r w:rsidRPr="00343E48">
              <w:rPr>
                <w:i/>
                <w:iCs/>
                <w:lang w:val="ru-RU"/>
              </w:rPr>
              <w:t>стосуються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проєкту. Напрямки </w:t>
            </w:r>
            <w:proofErr w:type="spellStart"/>
            <w:r w:rsidRPr="00343E48">
              <w:rPr>
                <w:i/>
                <w:iCs/>
                <w:lang w:val="ru-RU"/>
              </w:rPr>
              <w:t>поїздок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: </w:t>
            </w:r>
          </w:p>
          <w:p w14:paraId="688953D4" w14:textId="1F4F04A0" w:rsidR="008944A3" w:rsidRPr="00343E48" w:rsidRDefault="008944A3" w:rsidP="00E35333">
            <w:pPr>
              <w:pStyle w:val="a0"/>
              <w:ind w:left="85"/>
              <w:rPr>
                <w:bCs/>
                <w:lang w:val="uk-UA"/>
              </w:rPr>
            </w:pPr>
            <w:r w:rsidRPr="00343E48">
              <w:rPr>
                <w:i/>
                <w:iCs/>
                <w:lang w:val="ru-RU"/>
              </w:rPr>
              <w:t>•</w:t>
            </w:r>
            <w:r w:rsidR="00E35333" w:rsidRPr="00343E48">
              <w:rPr>
                <w:i/>
                <w:iCs/>
                <w:lang w:val="ru-RU"/>
              </w:rPr>
              <w:t xml:space="preserve">    </w:t>
            </w:r>
            <w:r w:rsidR="00E35333" w:rsidRPr="00343E48">
              <w:rPr>
                <w:bCs/>
                <w:i/>
                <w:iCs/>
                <w:lang w:val="uk-UA" w:eastAsia="hu-HU"/>
              </w:rPr>
              <w:t>Туреччина (Стамбул) – 2 експерти</w:t>
            </w:r>
          </w:p>
        </w:tc>
        <w:tc>
          <w:tcPr>
            <w:tcW w:w="3028" w:type="dxa"/>
          </w:tcPr>
          <w:p w14:paraId="7761CE8B" w14:textId="77777777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</w:p>
        </w:tc>
      </w:tr>
      <w:tr w:rsidR="008944A3" w14:paraId="093C5033" w14:textId="77777777" w:rsidTr="0028739A">
        <w:tc>
          <w:tcPr>
            <w:tcW w:w="7508" w:type="dxa"/>
            <w:gridSpan w:val="2"/>
          </w:tcPr>
          <w:p w14:paraId="63C44836" w14:textId="5223FE4B" w:rsidR="008944A3" w:rsidRDefault="008944A3" w:rsidP="008944A3">
            <w:pPr>
              <w:pStyle w:val="Style2"/>
              <w:widowControl/>
              <w:spacing w:line="240" w:lineRule="auto"/>
              <w:jc w:val="right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РАЗОМ:</w:t>
            </w:r>
          </w:p>
        </w:tc>
        <w:tc>
          <w:tcPr>
            <w:tcW w:w="3028" w:type="dxa"/>
          </w:tcPr>
          <w:p w14:paraId="7C133DF1" w14:textId="77777777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</w:p>
        </w:tc>
      </w:tr>
    </w:tbl>
    <w:p w14:paraId="33FF0449" w14:textId="77777777" w:rsidR="001C3872" w:rsidRDefault="001C3872" w:rsidP="001C38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color w:val="000000"/>
          <w:sz w:val="22"/>
          <w:szCs w:val="22"/>
          <w:lang w:val="uk-UA" w:eastAsia="uk-UA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1C3872" w:rsidRPr="008A7D73" w14:paraId="408E3A4B" w14:textId="77777777" w:rsidTr="00052202">
        <w:trPr>
          <w:trHeight w:val="340"/>
        </w:trPr>
        <w:tc>
          <w:tcPr>
            <w:tcW w:w="4819" w:type="dxa"/>
            <w:gridSpan w:val="2"/>
            <w:vAlign w:val="center"/>
          </w:tcPr>
          <w:p w14:paraId="57045CA1" w14:textId="77777777" w:rsidR="001C3872" w:rsidRPr="00FE28C4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5D626294" w14:textId="77777777" w:rsidR="001C3872" w:rsidRPr="00FE28C4" w:rsidRDefault="001C3872" w:rsidP="00052202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226CBCA8" w14:textId="77777777" w:rsidR="001C3872" w:rsidRPr="00FE28C4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1C3872" w:rsidRPr="008A7D73" w14:paraId="2C531D5D" w14:textId="77777777" w:rsidTr="00052202">
        <w:trPr>
          <w:trHeight w:val="933"/>
        </w:trPr>
        <w:tc>
          <w:tcPr>
            <w:tcW w:w="1959" w:type="dxa"/>
            <w:vAlign w:val="bottom"/>
          </w:tcPr>
          <w:p w14:paraId="2B5F311B" w14:textId="77777777" w:rsidR="001C3872" w:rsidRPr="00CA1C92" w:rsidRDefault="001C3872" w:rsidP="00052202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7DEB94D3" w14:textId="77777777" w:rsidR="001C3872" w:rsidRPr="00CA1C92" w:rsidRDefault="001C3872" w:rsidP="00052202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                                              </w:t>
            </w:r>
          </w:p>
        </w:tc>
        <w:tc>
          <w:tcPr>
            <w:tcW w:w="284" w:type="dxa"/>
            <w:vAlign w:val="bottom"/>
          </w:tcPr>
          <w:p w14:paraId="51B94F73" w14:textId="77777777" w:rsidR="001C3872" w:rsidRPr="00CA1C92" w:rsidRDefault="001C3872" w:rsidP="00052202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D29BEBA" w14:textId="77777777" w:rsidR="001C3872" w:rsidRPr="00CA1C92" w:rsidRDefault="001C3872" w:rsidP="00052202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5586B824" w14:textId="77777777" w:rsidR="001C3872" w:rsidRPr="004F27D9" w:rsidRDefault="001C3872" w:rsidP="0005220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А.М. </w:t>
            </w:r>
            <w:proofErr w:type="spellStart"/>
            <w:r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1C3872" w:rsidRPr="00CA1C92" w14:paraId="079EC27B" w14:textId="77777777" w:rsidTr="00052202">
        <w:trPr>
          <w:trHeight w:val="1225"/>
        </w:trPr>
        <w:tc>
          <w:tcPr>
            <w:tcW w:w="1959" w:type="dxa"/>
            <w:vAlign w:val="bottom"/>
          </w:tcPr>
          <w:p w14:paraId="0B9A3BED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F99CFC" w14:textId="77777777" w:rsidR="001C3872" w:rsidRPr="00CA1C92" w:rsidRDefault="001C3872" w:rsidP="0005220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0837A1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34AEB49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313A84" w14:textId="77777777" w:rsidR="001C3872" w:rsidRPr="004F27D9" w:rsidRDefault="001C3872" w:rsidP="00052202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1C3872" w:rsidRPr="00CA1C92" w14:paraId="5C4765E1" w14:textId="77777777" w:rsidTr="00052202">
        <w:trPr>
          <w:trHeight w:val="2126"/>
        </w:trPr>
        <w:tc>
          <w:tcPr>
            <w:tcW w:w="1959" w:type="dxa"/>
            <w:vAlign w:val="bottom"/>
          </w:tcPr>
          <w:p w14:paraId="7097AB24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058D88B5" w14:textId="77777777" w:rsidR="001C3872" w:rsidRPr="00CA1C92" w:rsidRDefault="001C3872" w:rsidP="00052202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C2285A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092B8B2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C460C1" w14:textId="77777777" w:rsidR="001C3872" w:rsidRPr="00CA1C92" w:rsidRDefault="001C3872" w:rsidP="00052202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13C088A9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1C3872" w:rsidRPr="00CA1C92" w14:paraId="5502F97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3A1C4234" w14:textId="77777777" w:rsidR="001C3872" w:rsidRPr="006C05F1" w:rsidRDefault="001C3872" w:rsidP="00052202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249A15" w14:textId="77777777" w:rsidR="001C3872" w:rsidRPr="006C05F1" w:rsidRDefault="001C3872" w:rsidP="0005220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C3805A0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C3C977A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8C00AE" w14:textId="77777777" w:rsidR="001C3872" w:rsidRPr="00CA1C92" w:rsidRDefault="001C3872" w:rsidP="00052202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1C3872" w:rsidRPr="00CA1C92" w14:paraId="3038A85C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6E2A07ED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7EEEEE" w14:textId="77777777" w:rsidR="001C3872" w:rsidRPr="00CA1C92" w:rsidRDefault="001C3872" w:rsidP="0005220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69A10696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6186986F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2C267" w14:textId="77777777" w:rsidR="001C3872" w:rsidRPr="00CA1C92" w:rsidRDefault="001C3872" w:rsidP="00052202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1C3872" w:rsidRPr="00CA1C92" w14:paraId="5D7AAC21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089F9B15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0D16F2" w14:textId="77777777" w:rsidR="001C3872" w:rsidRPr="00CA1C92" w:rsidRDefault="001C3872" w:rsidP="0005220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736231A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2ED4030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C43D91" w14:textId="77777777" w:rsidR="001C3872" w:rsidRPr="00CA1C92" w:rsidRDefault="001C3872" w:rsidP="00052202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1C3872" w:rsidRPr="008A7D73" w14:paraId="2193862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462A60A1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9D6E1" w14:textId="77777777" w:rsidR="001C3872" w:rsidRPr="00362AFD" w:rsidRDefault="001C3872" w:rsidP="00052202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4456022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485F5DC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35B5FD" w14:textId="213BD414" w:rsidR="001C3872" w:rsidRPr="00CA1C92" w:rsidRDefault="00C83E71" w:rsidP="00052202">
            <w:pPr>
              <w:rPr>
                <w:lang w:val="uk-UA"/>
              </w:rPr>
            </w:pPr>
            <w:r w:rsidRPr="00C83E71">
              <w:rPr>
                <w:lang w:val="uk-UA"/>
              </w:rPr>
              <w:t>UA043264610000026004314204258</w:t>
            </w:r>
            <w:r w:rsidR="001C3872" w:rsidRPr="00CA1C92">
              <w:rPr>
                <w:lang w:val="uk-UA"/>
              </w:rPr>
              <w:t xml:space="preserve"> </w:t>
            </w:r>
            <w:r>
              <w:rPr>
                <w:lang w:val="uk-UA"/>
              </w:rPr>
              <w:t>у</w:t>
            </w:r>
            <w:r w:rsidR="001C3872" w:rsidRPr="00CA1C92">
              <w:rPr>
                <w:lang w:val="uk-UA"/>
              </w:rPr>
              <w:t xml:space="preserve">                                                     </w:t>
            </w:r>
            <w:r w:rsidR="001C3872">
              <w:rPr>
                <w:lang w:val="uk-UA"/>
              </w:rPr>
              <w:t xml:space="preserve">Філія Миколаївського обласного АТ </w:t>
            </w:r>
            <w:r w:rsidR="001C3872" w:rsidRPr="00CA1C92">
              <w:rPr>
                <w:lang w:val="uk-UA"/>
              </w:rPr>
              <w:t xml:space="preserve"> "</w:t>
            </w:r>
            <w:r w:rsidR="001C3872">
              <w:rPr>
                <w:lang w:val="uk-UA"/>
              </w:rPr>
              <w:t>Ощадбанк</w:t>
            </w:r>
            <w:r w:rsidR="001C3872" w:rsidRPr="00CA1C92">
              <w:rPr>
                <w:lang w:val="uk-UA"/>
              </w:rPr>
              <w:t>"</w:t>
            </w:r>
          </w:p>
        </w:tc>
      </w:tr>
    </w:tbl>
    <w:p w14:paraId="2357A07F" w14:textId="77777777" w:rsidR="001C3872" w:rsidRP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sectPr w:rsidR="001C3872" w:rsidRPr="001C3872" w:rsidSect="007E058A">
      <w:footerReference w:type="default" r:id="rId12"/>
      <w:type w:val="continuous"/>
      <w:pgSz w:w="11906" w:h="16838" w:code="9"/>
      <w:pgMar w:top="426" w:right="680" w:bottom="567" w:left="680" w:header="567" w:footer="74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DE176" w14:textId="77777777" w:rsidR="00865046" w:rsidRDefault="00865046">
      <w:r>
        <w:separator/>
      </w:r>
    </w:p>
  </w:endnote>
  <w:endnote w:type="continuationSeparator" w:id="0">
    <w:p w14:paraId="4621AB68" w14:textId="77777777" w:rsidR="00865046" w:rsidRDefault="00865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4C68A34-AB82-474B-88AC-A9F9E702C52B}"/>
    <w:embedBold r:id="rId2" w:fontKey="{EB396483-B66C-41CC-A650-E214EECA590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3FFCF7F-4528-4E7C-9336-6619EF4F1F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C0773A4-E36C-4190-9B4A-2F17937550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5A463" w14:textId="77777777" w:rsidR="00865046" w:rsidRDefault="00865046">
      <w:r>
        <w:separator/>
      </w:r>
    </w:p>
  </w:footnote>
  <w:footnote w:type="continuationSeparator" w:id="0">
    <w:p w14:paraId="187E45B3" w14:textId="77777777" w:rsidR="00865046" w:rsidRDefault="008650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F302C5"/>
    <w:multiLevelType w:val="multilevel"/>
    <w:tmpl w:val="2B32A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0800512"/>
    <w:multiLevelType w:val="hybridMultilevel"/>
    <w:tmpl w:val="F6EC85A6"/>
    <w:lvl w:ilvl="0" w:tplc="D65E8AF0">
      <w:start w:val="1"/>
      <w:numFmt w:val="decimal"/>
      <w:pStyle w:val="T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E014562"/>
    <w:multiLevelType w:val="hybridMultilevel"/>
    <w:tmpl w:val="D78C9206"/>
    <w:lvl w:ilvl="0" w:tplc="AAB20890">
      <w:numFmt w:val="bullet"/>
      <w:lvlText w:val="•"/>
      <w:lvlJc w:val="left"/>
      <w:pPr>
        <w:ind w:left="445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6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3663D"/>
    <w:multiLevelType w:val="hybridMultilevel"/>
    <w:tmpl w:val="EFE239D6"/>
    <w:lvl w:ilvl="0" w:tplc="11E6FCD0">
      <w:numFmt w:val="bullet"/>
      <w:lvlText w:val="–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1224410">
    <w:abstractNumId w:val="4"/>
  </w:num>
  <w:num w:numId="2" w16cid:durableId="765883702">
    <w:abstractNumId w:val="6"/>
  </w:num>
  <w:num w:numId="3" w16cid:durableId="687021614">
    <w:abstractNumId w:val="2"/>
  </w:num>
  <w:num w:numId="4" w16cid:durableId="7717790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65146062">
    <w:abstractNumId w:val="1"/>
  </w:num>
  <w:num w:numId="6" w16cid:durableId="377701020">
    <w:abstractNumId w:val="7"/>
  </w:num>
  <w:num w:numId="7" w16cid:durableId="1821461836">
    <w:abstractNumId w:val="3"/>
  </w:num>
  <w:num w:numId="8" w16cid:durableId="849175145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6EDB"/>
    <w:rsid w:val="00017F65"/>
    <w:rsid w:val="00021548"/>
    <w:rsid w:val="00025F5A"/>
    <w:rsid w:val="0004432B"/>
    <w:rsid w:val="000568B4"/>
    <w:rsid w:val="00061526"/>
    <w:rsid w:val="000616C0"/>
    <w:rsid w:val="000711B6"/>
    <w:rsid w:val="00072360"/>
    <w:rsid w:val="0007343A"/>
    <w:rsid w:val="000772E5"/>
    <w:rsid w:val="000826B4"/>
    <w:rsid w:val="00082E73"/>
    <w:rsid w:val="0009297E"/>
    <w:rsid w:val="000936A3"/>
    <w:rsid w:val="000A1DC5"/>
    <w:rsid w:val="000A385F"/>
    <w:rsid w:val="000A7A40"/>
    <w:rsid w:val="000B6989"/>
    <w:rsid w:val="000B77A9"/>
    <w:rsid w:val="000D0E31"/>
    <w:rsid w:val="000E3ADD"/>
    <w:rsid w:val="000E4921"/>
    <w:rsid w:val="000F1225"/>
    <w:rsid w:val="000F14E9"/>
    <w:rsid w:val="000F2001"/>
    <w:rsid w:val="000F39D5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64D8"/>
    <w:rsid w:val="00133375"/>
    <w:rsid w:val="001465A1"/>
    <w:rsid w:val="00147D36"/>
    <w:rsid w:val="0015005C"/>
    <w:rsid w:val="0015121F"/>
    <w:rsid w:val="00152797"/>
    <w:rsid w:val="00154AE5"/>
    <w:rsid w:val="00160474"/>
    <w:rsid w:val="001638FA"/>
    <w:rsid w:val="001649BD"/>
    <w:rsid w:val="00170061"/>
    <w:rsid w:val="001704D6"/>
    <w:rsid w:val="00170ADF"/>
    <w:rsid w:val="0017672E"/>
    <w:rsid w:val="00180E35"/>
    <w:rsid w:val="00182EA3"/>
    <w:rsid w:val="00182FF1"/>
    <w:rsid w:val="001874A3"/>
    <w:rsid w:val="001875B4"/>
    <w:rsid w:val="001A035B"/>
    <w:rsid w:val="001A180D"/>
    <w:rsid w:val="001A29D6"/>
    <w:rsid w:val="001A6884"/>
    <w:rsid w:val="001B0BC9"/>
    <w:rsid w:val="001B3711"/>
    <w:rsid w:val="001B513A"/>
    <w:rsid w:val="001B5D1B"/>
    <w:rsid w:val="001B7926"/>
    <w:rsid w:val="001C0917"/>
    <w:rsid w:val="001C3872"/>
    <w:rsid w:val="001C5628"/>
    <w:rsid w:val="001C70F8"/>
    <w:rsid w:val="001D05F1"/>
    <w:rsid w:val="001D53F9"/>
    <w:rsid w:val="001D79FE"/>
    <w:rsid w:val="001E09CC"/>
    <w:rsid w:val="001F4F55"/>
    <w:rsid w:val="00202508"/>
    <w:rsid w:val="00204308"/>
    <w:rsid w:val="00205966"/>
    <w:rsid w:val="00207ED2"/>
    <w:rsid w:val="00212772"/>
    <w:rsid w:val="00214B65"/>
    <w:rsid w:val="0022328B"/>
    <w:rsid w:val="00257250"/>
    <w:rsid w:val="00257355"/>
    <w:rsid w:val="00257C1A"/>
    <w:rsid w:val="00265059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A60B9"/>
    <w:rsid w:val="002B5E2C"/>
    <w:rsid w:val="002C380A"/>
    <w:rsid w:val="002D10C3"/>
    <w:rsid w:val="002E086B"/>
    <w:rsid w:val="002E232B"/>
    <w:rsid w:val="002F4865"/>
    <w:rsid w:val="002F4ADF"/>
    <w:rsid w:val="002F5CE1"/>
    <w:rsid w:val="002F6728"/>
    <w:rsid w:val="002F7A67"/>
    <w:rsid w:val="0030047C"/>
    <w:rsid w:val="003011C4"/>
    <w:rsid w:val="003017D6"/>
    <w:rsid w:val="00306F15"/>
    <w:rsid w:val="00307675"/>
    <w:rsid w:val="003112AD"/>
    <w:rsid w:val="00311779"/>
    <w:rsid w:val="00311DF6"/>
    <w:rsid w:val="0031312C"/>
    <w:rsid w:val="0031686E"/>
    <w:rsid w:val="00316DE7"/>
    <w:rsid w:val="003253B6"/>
    <w:rsid w:val="0033132C"/>
    <w:rsid w:val="00334948"/>
    <w:rsid w:val="00336D52"/>
    <w:rsid w:val="00343E48"/>
    <w:rsid w:val="003452C9"/>
    <w:rsid w:val="00345771"/>
    <w:rsid w:val="00345E71"/>
    <w:rsid w:val="0034757D"/>
    <w:rsid w:val="00351FA1"/>
    <w:rsid w:val="00360647"/>
    <w:rsid w:val="00362AFD"/>
    <w:rsid w:val="00370D48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A5E34"/>
    <w:rsid w:val="003C281A"/>
    <w:rsid w:val="003C3CEC"/>
    <w:rsid w:val="003C5499"/>
    <w:rsid w:val="003C77CE"/>
    <w:rsid w:val="003D0091"/>
    <w:rsid w:val="003D19BE"/>
    <w:rsid w:val="003D2014"/>
    <w:rsid w:val="003D3807"/>
    <w:rsid w:val="003D5068"/>
    <w:rsid w:val="003D5C06"/>
    <w:rsid w:val="003D6E54"/>
    <w:rsid w:val="003E0777"/>
    <w:rsid w:val="003E16BA"/>
    <w:rsid w:val="003E6C72"/>
    <w:rsid w:val="003F3B7B"/>
    <w:rsid w:val="003F50F3"/>
    <w:rsid w:val="0040424D"/>
    <w:rsid w:val="0040705E"/>
    <w:rsid w:val="00413547"/>
    <w:rsid w:val="0041753F"/>
    <w:rsid w:val="00417EF7"/>
    <w:rsid w:val="00423340"/>
    <w:rsid w:val="00425AB2"/>
    <w:rsid w:val="0042666D"/>
    <w:rsid w:val="00432D3A"/>
    <w:rsid w:val="00434BEC"/>
    <w:rsid w:val="00440101"/>
    <w:rsid w:val="004406B8"/>
    <w:rsid w:val="004417A0"/>
    <w:rsid w:val="00441D5B"/>
    <w:rsid w:val="00443845"/>
    <w:rsid w:val="0044539C"/>
    <w:rsid w:val="00461C19"/>
    <w:rsid w:val="0047796D"/>
    <w:rsid w:val="0048677F"/>
    <w:rsid w:val="004876A2"/>
    <w:rsid w:val="004941DB"/>
    <w:rsid w:val="00494DAE"/>
    <w:rsid w:val="004A1FE6"/>
    <w:rsid w:val="004A4365"/>
    <w:rsid w:val="004A4C07"/>
    <w:rsid w:val="004A7CED"/>
    <w:rsid w:val="004C350D"/>
    <w:rsid w:val="004D214A"/>
    <w:rsid w:val="004D3870"/>
    <w:rsid w:val="004D5003"/>
    <w:rsid w:val="004D6C23"/>
    <w:rsid w:val="004E38D3"/>
    <w:rsid w:val="004E4285"/>
    <w:rsid w:val="004E5036"/>
    <w:rsid w:val="004F27D9"/>
    <w:rsid w:val="004F2A0C"/>
    <w:rsid w:val="004F339E"/>
    <w:rsid w:val="004F67F4"/>
    <w:rsid w:val="00504844"/>
    <w:rsid w:val="00510DBF"/>
    <w:rsid w:val="00511CC5"/>
    <w:rsid w:val="005176AC"/>
    <w:rsid w:val="005224BA"/>
    <w:rsid w:val="00522811"/>
    <w:rsid w:val="0053359B"/>
    <w:rsid w:val="0053604D"/>
    <w:rsid w:val="0054598B"/>
    <w:rsid w:val="005609C7"/>
    <w:rsid w:val="0056623B"/>
    <w:rsid w:val="00584ABE"/>
    <w:rsid w:val="0059054C"/>
    <w:rsid w:val="005947B4"/>
    <w:rsid w:val="005A041A"/>
    <w:rsid w:val="005A6424"/>
    <w:rsid w:val="005A6CA2"/>
    <w:rsid w:val="005B3E85"/>
    <w:rsid w:val="005C525B"/>
    <w:rsid w:val="005C5E37"/>
    <w:rsid w:val="005D22C3"/>
    <w:rsid w:val="005D4066"/>
    <w:rsid w:val="005E2766"/>
    <w:rsid w:val="005F2944"/>
    <w:rsid w:val="005F2F6A"/>
    <w:rsid w:val="005F3589"/>
    <w:rsid w:val="00601EB7"/>
    <w:rsid w:val="006118EF"/>
    <w:rsid w:val="006201F6"/>
    <w:rsid w:val="006321D7"/>
    <w:rsid w:val="00633C8B"/>
    <w:rsid w:val="006361DD"/>
    <w:rsid w:val="00646CF6"/>
    <w:rsid w:val="00651BD1"/>
    <w:rsid w:val="00652D38"/>
    <w:rsid w:val="00653D46"/>
    <w:rsid w:val="00660E7D"/>
    <w:rsid w:val="0066768D"/>
    <w:rsid w:val="00670F18"/>
    <w:rsid w:val="006770EE"/>
    <w:rsid w:val="006812AF"/>
    <w:rsid w:val="00682507"/>
    <w:rsid w:val="0068364F"/>
    <w:rsid w:val="00687BCB"/>
    <w:rsid w:val="006A3419"/>
    <w:rsid w:val="006A682F"/>
    <w:rsid w:val="006B1E6C"/>
    <w:rsid w:val="006C05F1"/>
    <w:rsid w:val="006D47C3"/>
    <w:rsid w:val="006E4C64"/>
    <w:rsid w:val="006E5701"/>
    <w:rsid w:val="006F0EF1"/>
    <w:rsid w:val="006F6699"/>
    <w:rsid w:val="00704C3A"/>
    <w:rsid w:val="0073789B"/>
    <w:rsid w:val="0074370A"/>
    <w:rsid w:val="00756721"/>
    <w:rsid w:val="007604A3"/>
    <w:rsid w:val="00762476"/>
    <w:rsid w:val="0076743F"/>
    <w:rsid w:val="007724B1"/>
    <w:rsid w:val="00774A5F"/>
    <w:rsid w:val="00775608"/>
    <w:rsid w:val="0078528D"/>
    <w:rsid w:val="007A19BA"/>
    <w:rsid w:val="007B627A"/>
    <w:rsid w:val="007B6E0F"/>
    <w:rsid w:val="007C138A"/>
    <w:rsid w:val="007C3268"/>
    <w:rsid w:val="007D13F1"/>
    <w:rsid w:val="007D7F5F"/>
    <w:rsid w:val="007E058A"/>
    <w:rsid w:val="007E2393"/>
    <w:rsid w:val="007E3197"/>
    <w:rsid w:val="007E7B2D"/>
    <w:rsid w:val="007F0E63"/>
    <w:rsid w:val="007F2D89"/>
    <w:rsid w:val="00805843"/>
    <w:rsid w:val="00817FDF"/>
    <w:rsid w:val="0082136F"/>
    <w:rsid w:val="00822A3C"/>
    <w:rsid w:val="00823382"/>
    <w:rsid w:val="00825012"/>
    <w:rsid w:val="0083707E"/>
    <w:rsid w:val="00842021"/>
    <w:rsid w:val="00852CED"/>
    <w:rsid w:val="00856E0F"/>
    <w:rsid w:val="00862753"/>
    <w:rsid w:val="00865046"/>
    <w:rsid w:val="00866114"/>
    <w:rsid w:val="00871C39"/>
    <w:rsid w:val="0088358D"/>
    <w:rsid w:val="00884D59"/>
    <w:rsid w:val="008944A3"/>
    <w:rsid w:val="00897F09"/>
    <w:rsid w:val="008A5A53"/>
    <w:rsid w:val="008A7D73"/>
    <w:rsid w:val="008B187B"/>
    <w:rsid w:val="008B7058"/>
    <w:rsid w:val="008C0892"/>
    <w:rsid w:val="008C5320"/>
    <w:rsid w:val="008C61BF"/>
    <w:rsid w:val="008C6A70"/>
    <w:rsid w:val="008D13A8"/>
    <w:rsid w:val="008D4764"/>
    <w:rsid w:val="008D756A"/>
    <w:rsid w:val="009074FB"/>
    <w:rsid w:val="00912361"/>
    <w:rsid w:val="0091373B"/>
    <w:rsid w:val="00920BAE"/>
    <w:rsid w:val="00935502"/>
    <w:rsid w:val="00935834"/>
    <w:rsid w:val="0093726E"/>
    <w:rsid w:val="00941CF1"/>
    <w:rsid w:val="0094344B"/>
    <w:rsid w:val="009435AA"/>
    <w:rsid w:val="00945D0E"/>
    <w:rsid w:val="00947817"/>
    <w:rsid w:val="00956ACF"/>
    <w:rsid w:val="00967AE9"/>
    <w:rsid w:val="00970451"/>
    <w:rsid w:val="009737B9"/>
    <w:rsid w:val="00973A93"/>
    <w:rsid w:val="00976160"/>
    <w:rsid w:val="00977D02"/>
    <w:rsid w:val="00991DF5"/>
    <w:rsid w:val="00995B9B"/>
    <w:rsid w:val="009A11C3"/>
    <w:rsid w:val="009B00CF"/>
    <w:rsid w:val="009C601A"/>
    <w:rsid w:val="009C7CE7"/>
    <w:rsid w:val="009D0E3A"/>
    <w:rsid w:val="009D0F5D"/>
    <w:rsid w:val="009E15DD"/>
    <w:rsid w:val="009E7738"/>
    <w:rsid w:val="009F0E07"/>
    <w:rsid w:val="00A02CED"/>
    <w:rsid w:val="00A0700B"/>
    <w:rsid w:val="00A12A6A"/>
    <w:rsid w:val="00A13C23"/>
    <w:rsid w:val="00A148DA"/>
    <w:rsid w:val="00A213A7"/>
    <w:rsid w:val="00A21DBC"/>
    <w:rsid w:val="00A26CCF"/>
    <w:rsid w:val="00A426EC"/>
    <w:rsid w:val="00A4302D"/>
    <w:rsid w:val="00A47E14"/>
    <w:rsid w:val="00A50EC1"/>
    <w:rsid w:val="00A519E7"/>
    <w:rsid w:val="00A60006"/>
    <w:rsid w:val="00A6021D"/>
    <w:rsid w:val="00A6135C"/>
    <w:rsid w:val="00A71D46"/>
    <w:rsid w:val="00AA50A9"/>
    <w:rsid w:val="00AA5906"/>
    <w:rsid w:val="00AB5EEC"/>
    <w:rsid w:val="00AB6996"/>
    <w:rsid w:val="00AB6FCC"/>
    <w:rsid w:val="00AC346B"/>
    <w:rsid w:val="00AD33A9"/>
    <w:rsid w:val="00AD63CA"/>
    <w:rsid w:val="00AD7348"/>
    <w:rsid w:val="00AD7EC3"/>
    <w:rsid w:val="00AE1614"/>
    <w:rsid w:val="00AE45EB"/>
    <w:rsid w:val="00AF5C89"/>
    <w:rsid w:val="00B01E44"/>
    <w:rsid w:val="00B113BD"/>
    <w:rsid w:val="00B164EE"/>
    <w:rsid w:val="00B16F42"/>
    <w:rsid w:val="00B21B6F"/>
    <w:rsid w:val="00B23D58"/>
    <w:rsid w:val="00B252D3"/>
    <w:rsid w:val="00B265D7"/>
    <w:rsid w:val="00B267C3"/>
    <w:rsid w:val="00B3054A"/>
    <w:rsid w:val="00B418D7"/>
    <w:rsid w:val="00B420F7"/>
    <w:rsid w:val="00B443E0"/>
    <w:rsid w:val="00B50A51"/>
    <w:rsid w:val="00B50B4E"/>
    <w:rsid w:val="00B50DEC"/>
    <w:rsid w:val="00B5142A"/>
    <w:rsid w:val="00B5467F"/>
    <w:rsid w:val="00B571D1"/>
    <w:rsid w:val="00B57623"/>
    <w:rsid w:val="00B577A1"/>
    <w:rsid w:val="00B62B15"/>
    <w:rsid w:val="00B65DD4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B1838"/>
    <w:rsid w:val="00BC5024"/>
    <w:rsid w:val="00BC5B5E"/>
    <w:rsid w:val="00BC5E08"/>
    <w:rsid w:val="00BD2691"/>
    <w:rsid w:val="00BE1473"/>
    <w:rsid w:val="00BE2286"/>
    <w:rsid w:val="00BE305F"/>
    <w:rsid w:val="00BE4A04"/>
    <w:rsid w:val="00BE4EA4"/>
    <w:rsid w:val="00BF091C"/>
    <w:rsid w:val="00BF2584"/>
    <w:rsid w:val="00C0146E"/>
    <w:rsid w:val="00C02B3D"/>
    <w:rsid w:val="00C03568"/>
    <w:rsid w:val="00C0526A"/>
    <w:rsid w:val="00C05CBF"/>
    <w:rsid w:val="00C070E9"/>
    <w:rsid w:val="00C12F3F"/>
    <w:rsid w:val="00C15288"/>
    <w:rsid w:val="00C157CF"/>
    <w:rsid w:val="00C15D15"/>
    <w:rsid w:val="00C21B7C"/>
    <w:rsid w:val="00C25174"/>
    <w:rsid w:val="00C30DD8"/>
    <w:rsid w:val="00C316C2"/>
    <w:rsid w:val="00C31952"/>
    <w:rsid w:val="00C31B1E"/>
    <w:rsid w:val="00C31B71"/>
    <w:rsid w:val="00C3688B"/>
    <w:rsid w:val="00C41CEC"/>
    <w:rsid w:val="00C42E84"/>
    <w:rsid w:val="00C44CEF"/>
    <w:rsid w:val="00C51EAA"/>
    <w:rsid w:val="00C56A80"/>
    <w:rsid w:val="00C727E5"/>
    <w:rsid w:val="00C732B3"/>
    <w:rsid w:val="00C75884"/>
    <w:rsid w:val="00C7726C"/>
    <w:rsid w:val="00C83E71"/>
    <w:rsid w:val="00C863B1"/>
    <w:rsid w:val="00C875F2"/>
    <w:rsid w:val="00C91D2E"/>
    <w:rsid w:val="00C927AD"/>
    <w:rsid w:val="00C94A56"/>
    <w:rsid w:val="00C94ACF"/>
    <w:rsid w:val="00CA1C92"/>
    <w:rsid w:val="00CA3200"/>
    <w:rsid w:val="00CB5986"/>
    <w:rsid w:val="00CB6593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1295C"/>
    <w:rsid w:val="00D16DE5"/>
    <w:rsid w:val="00D22D69"/>
    <w:rsid w:val="00D30489"/>
    <w:rsid w:val="00D3229E"/>
    <w:rsid w:val="00D33423"/>
    <w:rsid w:val="00D34258"/>
    <w:rsid w:val="00D364C3"/>
    <w:rsid w:val="00D413DB"/>
    <w:rsid w:val="00D42BA4"/>
    <w:rsid w:val="00D50750"/>
    <w:rsid w:val="00D507A6"/>
    <w:rsid w:val="00D5257A"/>
    <w:rsid w:val="00D567EF"/>
    <w:rsid w:val="00D56C29"/>
    <w:rsid w:val="00D60B6C"/>
    <w:rsid w:val="00D6566E"/>
    <w:rsid w:val="00D66A7B"/>
    <w:rsid w:val="00D7071A"/>
    <w:rsid w:val="00D71267"/>
    <w:rsid w:val="00D82602"/>
    <w:rsid w:val="00D82CDD"/>
    <w:rsid w:val="00D8371F"/>
    <w:rsid w:val="00D916E4"/>
    <w:rsid w:val="00DA0300"/>
    <w:rsid w:val="00DA0C8B"/>
    <w:rsid w:val="00DB3EE0"/>
    <w:rsid w:val="00DB4071"/>
    <w:rsid w:val="00DB4167"/>
    <w:rsid w:val="00DB6486"/>
    <w:rsid w:val="00DC0E7D"/>
    <w:rsid w:val="00DD162A"/>
    <w:rsid w:val="00DD423E"/>
    <w:rsid w:val="00DE515A"/>
    <w:rsid w:val="00DF417E"/>
    <w:rsid w:val="00E04DC0"/>
    <w:rsid w:val="00E114B6"/>
    <w:rsid w:val="00E238C0"/>
    <w:rsid w:val="00E26663"/>
    <w:rsid w:val="00E30DCF"/>
    <w:rsid w:val="00E339E4"/>
    <w:rsid w:val="00E341D3"/>
    <w:rsid w:val="00E34303"/>
    <w:rsid w:val="00E35333"/>
    <w:rsid w:val="00E36798"/>
    <w:rsid w:val="00E375DC"/>
    <w:rsid w:val="00E46890"/>
    <w:rsid w:val="00E52412"/>
    <w:rsid w:val="00E5332B"/>
    <w:rsid w:val="00E62E56"/>
    <w:rsid w:val="00E66BA9"/>
    <w:rsid w:val="00E70158"/>
    <w:rsid w:val="00E71987"/>
    <w:rsid w:val="00E80877"/>
    <w:rsid w:val="00E80B1D"/>
    <w:rsid w:val="00EA0A69"/>
    <w:rsid w:val="00EA2376"/>
    <w:rsid w:val="00EA4B6E"/>
    <w:rsid w:val="00EA57A6"/>
    <w:rsid w:val="00EA6A56"/>
    <w:rsid w:val="00EC0213"/>
    <w:rsid w:val="00EC0C35"/>
    <w:rsid w:val="00ED5E02"/>
    <w:rsid w:val="00ED7B8F"/>
    <w:rsid w:val="00EE043D"/>
    <w:rsid w:val="00EE1814"/>
    <w:rsid w:val="00EE21A0"/>
    <w:rsid w:val="00EE612F"/>
    <w:rsid w:val="00EF2C93"/>
    <w:rsid w:val="00F20AA3"/>
    <w:rsid w:val="00F24125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5BE0"/>
    <w:rsid w:val="00F473D2"/>
    <w:rsid w:val="00F50672"/>
    <w:rsid w:val="00F50B26"/>
    <w:rsid w:val="00F52CCB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84ED3"/>
    <w:rsid w:val="00FA49F9"/>
    <w:rsid w:val="00FC631E"/>
    <w:rsid w:val="00FC76A6"/>
    <w:rsid w:val="00FD3924"/>
    <w:rsid w:val="00FE28C4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ітки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ітки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і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і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и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и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  <w:style w:type="paragraph" w:customStyle="1" w:styleId="CharCharCharChar1CharCharCharCharCharCharCharCharCharCharCharCharCharCharCharCharCharCharChar">
    <w:name w:val="Char Char Char Char1 Char Char Char Char Char Char Char Char Char Char Char Char Char Char Char Char Char Char Char"/>
    <w:basedOn w:val="a"/>
    <w:rsid w:val="008944A3"/>
    <w:pPr>
      <w:autoSpaceDE w:val="0"/>
      <w:autoSpaceDN w:val="0"/>
      <w:adjustRightInd w:val="0"/>
      <w:spacing w:after="160" w:line="240" w:lineRule="exact"/>
      <w:jc w:val="both"/>
    </w:pPr>
    <w:rPr>
      <w:rFonts w:ascii="Tahoma" w:hAnsi="Tahoma" w:cs="Calibri"/>
      <w:bCs/>
      <w:sz w:val="20"/>
      <w:szCs w:val="20"/>
      <w:lang w:val="uk"/>
    </w:rPr>
  </w:style>
  <w:style w:type="paragraph" w:customStyle="1" w:styleId="T1">
    <w:name w:val="T1"/>
    <w:basedOn w:val="a"/>
    <w:rsid w:val="00E35333"/>
    <w:pPr>
      <w:numPr>
        <w:numId w:val="7"/>
      </w:numPr>
      <w:autoSpaceDE w:val="0"/>
      <w:autoSpaceDN w:val="0"/>
      <w:adjustRightInd w:val="0"/>
      <w:spacing w:after="240" w:line="300" w:lineRule="atLeast"/>
      <w:jc w:val="both"/>
    </w:pPr>
    <w:rPr>
      <w:rFonts w:ascii="Arial" w:hAnsi="Arial" w:cs="Arial"/>
      <w:sz w:val="22"/>
      <w:szCs w:val="22"/>
      <w:lang w:val="uk" w:eastAsia="hu-HU"/>
    </w:rPr>
  </w:style>
  <w:style w:type="character" w:styleId="af9">
    <w:name w:val="Unresolved Mention"/>
    <w:basedOn w:val="a1"/>
    <w:uiPriority w:val="99"/>
    <w:semiHidden/>
    <w:unhideWhenUsed/>
    <w:rsid w:val="00F50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mmission.europa.eu/funding-tenders/procedures-guidelines-tenders/information-contractors-and-beneficiaries/exchange-rate-inforeuro_en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17360-2F6A-49F1-9D1D-2DB493D35B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customXml/itemProps3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6178</Words>
  <Characters>3523</Characters>
  <Application>Microsoft Office Word</Application>
  <DocSecurity>0</DocSecurity>
  <Lines>29</Lines>
  <Paragraphs>19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9682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Oleksandr Popov</cp:lastModifiedBy>
  <cp:revision>40</cp:revision>
  <cp:lastPrinted>2023-10-22T16:42:00Z</cp:lastPrinted>
  <dcterms:created xsi:type="dcterms:W3CDTF">2025-02-12T22:05:00Z</dcterms:created>
  <dcterms:modified xsi:type="dcterms:W3CDTF">2026-05-18T15:59:00Z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