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F8033" w14:textId="0176B6EB" w:rsidR="00C45191" w:rsidRPr="002020E3" w:rsidRDefault="00C45191" w:rsidP="00CE1F43">
      <w:pPr>
        <w:jc w:val="both"/>
        <w:rPr>
          <w:b/>
          <w:bCs/>
          <w:spacing w:val="-2"/>
          <w:sz w:val="22"/>
          <w:szCs w:val="22"/>
          <w:lang w:val="uk-UA"/>
        </w:rPr>
      </w:pPr>
    </w:p>
    <w:p w14:paraId="1303B304" w14:textId="454BB3DA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666F9F3E">
                <wp:simplePos x="0" y="0"/>
                <wp:positionH relativeFrom="column">
                  <wp:posOffset>15875</wp:posOffset>
                </wp:positionH>
                <wp:positionV relativeFrom="paragraph">
                  <wp:posOffset>140335</wp:posOffset>
                </wp:positionV>
                <wp:extent cx="6630670" cy="1619250"/>
                <wp:effectExtent l="0" t="0" r="17780" b="19050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0F8259AC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   </w:t>
                            </w:r>
                            <w:r w:rsidR="002F5A18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№: </w:t>
                            </w:r>
                            <w:r w:rsidR="00F45F2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 </w:t>
                            </w:r>
                            <w:r w:rsidR="00F45F2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</w:t>
                            </w:r>
                            <w:r w:rsidR="002F5A18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</w:t>
                            </w:r>
                            <w:r w:rsidR="00A5422E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6040BB30" w14:textId="77777777" w:rsidR="00A5422E" w:rsidRDefault="00A5422E" w:rsidP="00A5422E">
                            <w:pPr>
                              <w:rPr>
                                <w:lang w:val="uk"/>
                              </w:rPr>
                            </w:pPr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>(«Замовник»)</w:t>
                            </w:r>
                            <w:r w:rsidRPr="00A5422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в особі Виконавчого директора </w:t>
                            </w:r>
                            <w:proofErr w:type="spellStart"/>
                            <w:r w:rsidRPr="000D5FA0">
                              <w:rPr>
                                <w:bCs/>
                                <w:lang w:val="uk"/>
                              </w:rPr>
                              <w:t>Ващиленко</w:t>
                            </w:r>
                            <w:proofErr w:type="spellEnd"/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Артема Миколайовича, який діє на підставі Статуту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 з однієї сторони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AE0D8D" w14:textId="77777777" w:rsidR="000936A3" w:rsidRPr="00FC1A17" w:rsidRDefault="000936A3" w:rsidP="00377496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52D08C89" w14:textId="64A0A408" w:rsidR="000936A3" w:rsidRPr="002837B1" w:rsidRDefault="00A5422E" w:rsidP="00A5422E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</w:t>
                            </w:r>
                            <w:r w:rsidR="000936A3">
                              <w:rPr>
                                <w:lang w:val="uk"/>
                              </w:rPr>
                              <w:t>а</w:t>
                            </w:r>
                            <w:r>
                              <w:rPr>
                                <w:lang w:val="uk"/>
                              </w:rPr>
                              <w:t xml:space="preserve"> </w:t>
                            </w:r>
                            <w:r w:rsidR="00F45F2D">
                              <w:rPr>
                                <w:lang w:val="uk"/>
                              </w:rPr>
                              <w:t>___________________________________</w:t>
                            </w:r>
                            <w:r w:rsidR="000936A3" w:rsidRPr="004A7CED">
                              <w:rPr>
                                <w:lang w:val="uk"/>
                              </w:rPr>
                              <w:t xml:space="preserve">, </w:t>
                            </w:r>
                            <w:r w:rsidRPr="00A5422E">
                              <w:rPr>
                                <w:lang w:val="uk"/>
                              </w:rPr>
                              <w:t xml:space="preserve">у подальшому («Постачальник»), </w:t>
                            </w:r>
                            <w:r w:rsidR="00F45F2D">
                              <w:rPr>
                                <w:lang w:val="uk"/>
                              </w:rPr>
                              <w:t>______</w:t>
                            </w:r>
                            <w:r w:rsidRPr="00A5422E">
                              <w:rPr>
                                <w:lang w:val="uk"/>
                              </w:rPr>
                              <w:t xml:space="preserve"> на підставі </w:t>
                            </w:r>
                            <w:r w:rsidR="00F45F2D">
                              <w:rPr>
                                <w:lang w:val="uk"/>
                              </w:rPr>
                              <w:t>________________________________________</w:t>
                            </w:r>
                            <w:r w:rsidRPr="00A5422E">
                              <w:rPr>
                                <w:lang w:val="uk"/>
                              </w:rPr>
                              <w:t>, уклали цей Договір про наступне: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11.05pt;width:522.1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">
                <v:textbox>
                  <w:txbxContent>
                    <w:p w14:paraId="77128946" w14:textId="0F8259AC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1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   </w:t>
                      </w:r>
                      <w:r w:rsidR="002F5A18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№: </w:t>
                      </w:r>
                      <w:r w:rsidR="00F45F2D">
                        <w:rPr>
                          <w:b/>
                          <w:bCs/>
                          <w:spacing w:val="-2"/>
                          <w:lang w:val="uk"/>
                        </w:rPr>
                        <w:t>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 </w:t>
                      </w:r>
                      <w:r w:rsidR="00F45F2D">
                        <w:rPr>
                          <w:b/>
                          <w:bCs/>
                          <w:spacing w:val="-2"/>
                          <w:lang w:val="uk"/>
                        </w:rPr>
                        <w:t>________</w:t>
                      </w:r>
                      <w:r w:rsidR="002F5A18">
                        <w:rPr>
                          <w:b/>
                          <w:bCs/>
                          <w:spacing w:val="-2"/>
                          <w:lang w:val="uk"/>
                        </w:rPr>
                        <w:t>202</w:t>
                      </w:r>
                      <w:r w:rsidR="00A5422E">
                        <w:rPr>
                          <w:b/>
                          <w:bCs/>
                          <w:spacing w:val="-2"/>
                          <w:lang w:val="uk"/>
                        </w:rPr>
                        <w:t>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р.</w:t>
                      </w:r>
                    </w:p>
                    <w:bookmarkEnd w:id="1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6040BB30" w14:textId="77777777" w:rsidR="00A5422E" w:rsidRDefault="00A5422E" w:rsidP="00A5422E">
                      <w:pPr>
                        <w:rPr>
                          <w:lang w:val="uk"/>
                        </w:rPr>
                      </w:pPr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0D5FA0">
                        <w:rPr>
                          <w:bCs/>
                          <w:lang w:val="uk"/>
                        </w:rPr>
                        <w:t>(«Замовник»)</w:t>
                      </w:r>
                      <w:r w:rsidRPr="00A5422E">
                        <w:rPr>
                          <w:lang w:val="ru-RU"/>
                        </w:rPr>
                        <w:t xml:space="preserve"> </w:t>
                      </w:r>
                      <w:r w:rsidRPr="000D5FA0">
                        <w:rPr>
                          <w:bCs/>
                          <w:lang w:val="uk"/>
                        </w:rPr>
                        <w:t>в особі Виконавчого директора Ващиленко Артема Миколайовича, який діє на підставі Статуту</w:t>
                      </w:r>
                      <w:r>
                        <w:rPr>
                          <w:bCs/>
                          <w:lang w:val="uk"/>
                        </w:rPr>
                        <w:t xml:space="preserve"> з однієї сторони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AE0D8D" w14:textId="77777777" w:rsidR="000936A3" w:rsidRPr="00FC1A17" w:rsidRDefault="000936A3" w:rsidP="00377496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52D08C89" w14:textId="64A0A408" w:rsidR="000936A3" w:rsidRPr="002837B1" w:rsidRDefault="00A5422E" w:rsidP="00A5422E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</w:t>
                      </w:r>
                      <w:r w:rsidR="000936A3">
                        <w:rPr>
                          <w:lang w:val="uk"/>
                        </w:rPr>
                        <w:t>а</w:t>
                      </w:r>
                      <w:r>
                        <w:rPr>
                          <w:lang w:val="uk"/>
                        </w:rPr>
                        <w:t xml:space="preserve"> </w:t>
                      </w:r>
                      <w:r w:rsidR="00F45F2D">
                        <w:rPr>
                          <w:lang w:val="uk"/>
                        </w:rPr>
                        <w:t>___________________________________</w:t>
                      </w:r>
                      <w:r w:rsidR="000936A3" w:rsidRPr="004A7CED">
                        <w:rPr>
                          <w:lang w:val="uk"/>
                        </w:rPr>
                        <w:t xml:space="preserve">, </w:t>
                      </w:r>
                      <w:r w:rsidRPr="00A5422E">
                        <w:rPr>
                          <w:lang w:val="uk"/>
                        </w:rPr>
                        <w:t xml:space="preserve">у подальшому («Постачальник»), </w:t>
                      </w:r>
                      <w:r w:rsidR="00F45F2D">
                        <w:rPr>
                          <w:lang w:val="uk"/>
                        </w:rPr>
                        <w:t>______</w:t>
                      </w:r>
                      <w:r w:rsidRPr="00A5422E">
                        <w:rPr>
                          <w:lang w:val="uk"/>
                        </w:rPr>
                        <w:t xml:space="preserve"> на підставі </w:t>
                      </w:r>
                      <w:r w:rsidR="00F45F2D">
                        <w:rPr>
                          <w:lang w:val="uk"/>
                        </w:rPr>
                        <w:t>________________________________________</w:t>
                      </w:r>
                      <w:r w:rsidRPr="00A5422E">
                        <w:rPr>
                          <w:lang w:val="uk"/>
                        </w:rPr>
                        <w:t>, уклали цей Договір про наступне: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1394F2D4" w14:textId="620727EB" w:rsidR="00377496" w:rsidRDefault="00377496" w:rsidP="00A5422E">
      <w:pPr>
        <w:rPr>
          <w:lang w:val="uk-UA"/>
        </w:rPr>
      </w:pPr>
      <w:bookmarkStart w:id="1" w:name="_Hlk181394048"/>
      <w:bookmarkStart w:id="2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 xml:space="preserve">погоджується в рамках </w:t>
      </w:r>
      <w:r w:rsidR="00C157CF" w:rsidRPr="005609C7">
        <w:rPr>
          <w:lang w:val="uk-UA"/>
        </w:rPr>
        <w:t>проєкт</w:t>
      </w:r>
      <w:r w:rsidR="00A5422E">
        <w:rPr>
          <w:lang w:val="uk-UA"/>
        </w:rPr>
        <w:t>у</w:t>
      </w:r>
      <w:r w:rsidR="00C157CF" w:rsidRPr="005609C7">
        <w:rPr>
          <w:lang w:val="uk-UA"/>
        </w:rPr>
        <w:t xml:space="preserve"> </w:t>
      </w:r>
      <w:r w:rsidR="006201F6" w:rsidRPr="005609C7">
        <w:rPr>
          <w:rFonts w:cs="Arial"/>
          <w:lang w:val="uk-UA"/>
        </w:rPr>
        <w:t>«</w:t>
      </w:r>
      <w:r w:rsidR="0022328B" w:rsidRPr="0022328B">
        <w:rPr>
          <w:rFonts w:cs="Arial"/>
          <w:lang w:val="uk-UA"/>
        </w:rPr>
        <w:t>Інкубатор для сталого розвитку аквакультури в басейні Чорного моря, AQUABATOR</w:t>
      </w:r>
      <w:r w:rsidR="006201F6" w:rsidRPr="005609C7">
        <w:rPr>
          <w:rFonts w:cs="Arial"/>
          <w:lang w:val="uk-UA"/>
        </w:rPr>
        <w:t>»</w:t>
      </w:r>
      <w:r w:rsidR="00A5422E">
        <w:rPr>
          <w:rFonts w:cs="Arial"/>
          <w:lang w:val="uk-UA"/>
        </w:rPr>
        <w:t xml:space="preserve"> </w:t>
      </w:r>
      <w:r w:rsidR="00BF091C" w:rsidRPr="005609C7">
        <w:rPr>
          <w:lang w:val="uk-UA"/>
        </w:rPr>
        <w:t>надавати</w:t>
      </w:r>
      <w:r w:rsidRPr="005609C7">
        <w:rPr>
          <w:lang w:val="uk-UA"/>
        </w:rPr>
        <w:t xml:space="preserve"> Замовнику, а Замовник погоджується</w:t>
      </w:r>
      <w:r w:rsidRPr="00942FFD">
        <w:rPr>
          <w:lang w:val="uk-UA"/>
        </w:rPr>
        <w:t xml:space="preserve"> отримувати та оплачувати </w:t>
      </w:r>
      <w:r w:rsidR="00A5422E" w:rsidRPr="00A5422E">
        <w:rPr>
          <w:b/>
          <w:bCs/>
          <w:i/>
          <w:iCs/>
          <w:lang w:val="uk-UA"/>
        </w:rPr>
        <w:t>комплексн</w:t>
      </w:r>
      <w:r w:rsidR="00A5422E">
        <w:rPr>
          <w:b/>
          <w:bCs/>
          <w:i/>
          <w:iCs/>
          <w:lang w:val="uk-UA"/>
        </w:rPr>
        <w:t>і</w:t>
      </w:r>
      <w:r w:rsidR="00A5422E" w:rsidRPr="00A5422E">
        <w:rPr>
          <w:b/>
          <w:bCs/>
          <w:i/>
          <w:iCs/>
          <w:lang w:val="uk-UA"/>
        </w:rPr>
        <w:t xml:space="preserve"> аналітично-дослідницьк</w:t>
      </w:r>
      <w:r w:rsidR="00A5422E">
        <w:rPr>
          <w:b/>
          <w:bCs/>
          <w:i/>
          <w:iCs/>
          <w:lang w:val="uk-UA"/>
        </w:rPr>
        <w:t>і</w:t>
      </w:r>
      <w:r w:rsidR="00A5422E" w:rsidRPr="00A5422E">
        <w:rPr>
          <w:b/>
          <w:bCs/>
          <w:i/>
          <w:iCs/>
          <w:lang w:val="uk-UA"/>
        </w:rPr>
        <w:t xml:space="preserve"> послуг</w:t>
      </w:r>
      <w:r w:rsidR="00A5422E">
        <w:rPr>
          <w:b/>
          <w:bCs/>
          <w:i/>
          <w:iCs/>
          <w:lang w:val="uk-UA"/>
        </w:rPr>
        <w:t>и</w:t>
      </w:r>
      <w:r w:rsidR="00A5422E" w:rsidRPr="00A5422E">
        <w:rPr>
          <w:b/>
          <w:bCs/>
          <w:i/>
          <w:iCs/>
          <w:lang w:val="uk-UA"/>
        </w:rPr>
        <w:t xml:space="preserve"> з аналізу та картування екосистеми аквакультури, а також підвищення продуктивності </w:t>
      </w:r>
      <w:proofErr w:type="spellStart"/>
      <w:r w:rsidR="00A5422E" w:rsidRPr="00A5422E">
        <w:rPr>
          <w:b/>
          <w:bCs/>
          <w:i/>
          <w:iCs/>
          <w:lang w:val="uk-UA"/>
        </w:rPr>
        <w:t>аквакультурних</w:t>
      </w:r>
      <w:proofErr w:type="spellEnd"/>
      <w:r w:rsidR="00A5422E" w:rsidRPr="00A5422E">
        <w:rPr>
          <w:b/>
          <w:bCs/>
          <w:i/>
          <w:iCs/>
          <w:lang w:val="uk-UA"/>
        </w:rPr>
        <w:t xml:space="preserve"> господарств</w:t>
      </w:r>
      <w:r w:rsidR="00A5422E">
        <w:rPr>
          <w:lang w:val="uk-UA"/>
        </w:rPr>
        <w:t xml:space="preserve"> </w:t>
      </w:r>
      <w:r w:rsidRPr="00942FFD">
        <w:rPr>
          <w:lang w:val="uk-UA"/>
        </w:rPr>
        <w:t>«</w:t>
      </w:r>
      <w:r w:rsidRPr="00942FFD">
        <w:rPr>
          <w:b/>
          <w:bCs/>
          <w:lang w:val="uk-UA"/>
        </w:rPr>
        <w:t>Послуга/Послуги</w:t>
      </w:r>
      <w:r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1D11D027" w:rsidR="00C3688B" w:rsidRPr="00C3688B" w:rsidRDefault="00A5422E" w:rsidP="00C3688B">
      <w:pPr>
        <w:pStyle w:val="af"/>
        <w:numPr>
          <w:ilvl w:val="1"/>
          <w:numId w:val="35"/>
        </w:numPr>
        <w:rPr>
          <w:lang w:val="uk-UA"/>
        </w:rPr>
      </w:pPr>
      <w:r w:rsidRPr="00A5422E">
        <w:rPr>
          <w:lang w:val="uk-UA"/>
        </w:rPr>
        <w:t xml:space="preserve">комплексні аналітично-дослідницькі послуги з аналізу та картування екосистеми аквакультури, а також підвищення продуктивності </w:t>
      </w:r>
      <w:proofErr w:type="spellStart"/>
      <w:r w:rsidRPr="00A5422E">
        <w:rPr>
          <w:lang w:val="uk-UA"/>
        </w:rPr>
        <w:t>аквакультурних</w:t>
      </w:r>
      <w:proofErr w:type="spellEnd"/>
      <w:r w:rsidRPr="00A5422E">
        <w:rPr>
          <w:lang w:val="uk-UA"/>
        </w:rPr>
        <w:t xml:space="preserve"> господарств, згідно Додатку 1 (Специфікації), що є невід’ємною частиною цього Договору. Код предмета закупівлі відповідно до ДК 021:2015: 73110000-6 — Дослідницькі послуги</w:t>
      </w:r>
      <w:r w:rsidR="00C3688B" w:rsidRPr="00C3688B">
        <w:rPr>
          <w:lang w:val="uk-UA"/>
        </w:rPr>
        <w:t>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1C8F20C0" w14:textId="77777777" w:rsidR="00377496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державним нормам, стандартам, регламентам і вимогам, встановленим діючими нормативними актами України та умовами Договору</w:t>
      </w:r>
    </w:p>
    <w:p w14:paraId="39E82A4F" w14:textId="77777777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1AABFA42" w14:textId="4A9E7190" w:rsidR="00377496" w:rsidRPr="00942FFD" w:rsidRDefault="00377496" w:rsidP="000936A3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 w:rsidR="00362AFD"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52AC7C7C" w14:textId="77777777" w:rsidR="00377496" w:rsidRDefault="00377496" w:rsidP="000936A3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2A0D5824" w:rsidR="00377496" w:rsidRPr="00942FFD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F45F2D">
        <w:rPr>
          <w:bCs/>
          <w:lang w:val="uk-UA"/>
        </w:rPr>
        <w:t>_________</w:t>
      </w:r>
      <w:r w:rsidRPr="00942FFD">
        <w:rPr>
          <w:bCs/>
          <w:lang w:val="uk-UA"/>
        </w:rPr>
        <w:t>202</w:t>
      </w:r>
      <w:r w:rsidR="00A5422E">
        <w:rPr>
          <w:bCs/>
          <w:lang w:val="uk-UA"/>
        </w:rPr>
        <w:t>6</w:t>
      </w:r>
      <w:r w:rsidRPr="00942FFD">
        <w:rPr>
          <w:lang w:val="uk-UA"/>
        </w:rPr>
        <w:t xml:space="preserve"> та </w:t>
      </w:r>
      <w:bookmarkStart w:id="3" w:name="_GoBack"/>
      <w:bookmarkEnd w:id="3"/>
      <w:r w:rsidRPr="005140CF">
        <w:rPr>
          <w:lang w:val="uk-UA"/>
        </w:rPr>
        <w:t xml:space="preserve">триватиме до </w:t>
      </w:r>
      <w:r w:rsidR="00584ABE" w:rsidRPr="005140CF">
        <w:rPr>
          <w:lang w:val="uk-UA"/>
        </w:rPr>
        <w:t>10</w:t>
      </w:r>
      <w:r w:rsidRPr="005140CF">
        <w:rPr>
          <w:lang w:val="uk-UA"/>
        </w:rPr>
        <w:t>.</w:t>
      </w:r>
      <w:r w:rsidR="00BF091C" w:rsidRPr="005140CF">
        <w:rPr>
          <w:lang w:val="uk-UA"/>
        </w:rPr>
        <w:t>0</w:t>
      </w:r>
      <w:r w:rsidR="00584ABE" w:rsidRPr="005140CF">
        <w:rPr>
          <w:lang w:val="uk-UA"/>
        </w:rPr>
        <w:t>9</w:t>
      </w:r>
      <w:r w:rsidRPr="005140CF">
        <w:rPr>
          <w:lang w:val="uk-UA"/>
        </w:rPr>
        <w:t>.202</w:t>
      </w:r>
      <w:r w:rsidR="00584ABE" w:rsidRPr="005140CF">
        <w:rPr>
          <w:lang w:val="uk-UA"/>
        </w:rPr>
        <w:t>7</w:t>
      </w:r>
      <w:r w:rsidRPr="005140CF">
        <w:rPr>
          <w:color w:val="000000"/>
          <w:lang w:val="uk-UA"/>
        </w:rPr>
        <w:t>,</w:t>
      </w:r>
      <w:r w:rsidRPr="00942FFD">
        <w:rPr>
          <w:color w:val="000000"/>
          <w:lang w:val="uk-UA"/>
        </w:rPr>
        <w:t xml:space="preserve"> а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Pr="00942FFD" w:rsidRDefault="00377496" w:rsidP="000936A3">
      <w:pPr>
        <w:pStyle w:val="af"/>
        <w:numPr>
          <w:ilvl w:val="1"/>
          <w:numId w:val="35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2C323BCF" w14:textId="77777777" w:rsidR="00377496" w:rsidRPr="00942FFD" w:rsidRDefault="00377496" w:rsidP="000936A3">
      <w:pPr>
        <w:ind w:left="576"/>
        <w:jc w:val="both"/>
        <w:rPr>
          <w:lang w:val="uk-UA"/>
        </w:rPr>
      </w:pPr>
    </w:p>
    <w:p w14:paraId="46F5D6E5" w14:textId="17628589" w:rsidR="00377496" w:rsidRDefault="00377496" w:rsidP="000936A3">
      <w:pPr>
        <w:numPr>
          <w:ilvl w:val="0"/>
          <w:numId w:val="35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4053A6BF" w14:textId="77777777" w:rsidR="00095CE9" w:rsidRPr="00440101" w:rsidRDefault="00095CE9" w:rsidP="00095CE9">
      <w:pPr>
        <w:numPr>
          <w:ilvl w:val="1"/>
          <w:numId w:val="35"/>
        </w:numPr>
        <w:jc w:val="both"/>
        <w:rPr>
          <w:lang w:val="uk-UA"/>
        </w:rPr>
      </w:pPr>
      <w:r>
        <w:rPr>
          <w:lang w:val="uk-UA"/>
        </w:rPr>
        <w:t xml:space="preserve">Сторони </w:t>
      </w:r>
      <w:r w:rsidRPr="00440101">
        <w:rPr>
          <w:lang w:val="uk-UA"/>
        </w:rPr>
        <w:t>погодили, що грошові зобов’язання за цим Договором визначаються в євро як валютному еквіваленті, а розрахунки між Сторонами здійснюються в національній валюті України – гривні.</w:t>
      </w:r>
    </w:p>
    <w:p w14:paraId="6430D53C" w14:textId="22DB7E3A" w:rsidR="00095CE9" w:rsidRDefault="00095CE9" w:rsidP="00095CE9">
      <w:pPr>
        <w:numPr>
          <w:ilvl w:val="1"/>
          <w:numId w:val="35"/>
        </w:numPr>
        <w:jc w:val="both"/>
        <w:rPr>
          <w:lang w:val="uk-UA"/>
        </w:rPr>
      </w:pPr>
      <w:bookmarkStart w:id="4" w:name="_Hlk229004704"/>
      <w:r w:rsidRPr="008070EE">
        <w:rPr>
          <w:lang w:val="uk-UA"/>
        </w:rPr>
        <w:t xml:space="preserve">Загальна ціна Договору </w:t>
      </w:r>
      <w:r w:rsidRPr="00BD788B">
        <w:rPr>
          <w:lang w:val="uk-UA"/>
        </w:rPr>
        <w:t xml:space="preserve">становить </w:t>
      </w:r>
      <w:r w:rsidR="00F45F2D">
        <w:rPr>
          <w:lang w:val="uk-UA"/>
        </w:rPr>
        <w:t>______________</w:t>
      </w:r>
      <w:r w:rsidRPr="00BD788B">
        <w:rPr>
          <w:lang w:val="uk-UA"/>
        </w:rPr>
        <w:t xml:space="preserve"> євро (</w:t>
      </w:r>
      <w:r w:rsidR="00F45F2D">
        <w:rPr>
          <w:lang w:val="uk-UA"/>
        </w:rPr>
        <w:t>______________</w:t>
      </w:r>
      <w:r w:rsidRPr="00BD788B">
        <w:rPr>
          <w:lang w:val="uk-UA"/>
        </w:rPr>
        <w:t xml:space="preserve"> євро </w:t>
      </w:r>
      <w:r w:rsidR="00F45F2D">
        <w:rPr>
          <w:lang w:val="uk-UA"/>
        </w:rPr>
        <w:t>___</w:t>
      </w:r>
      <w:r w:rsidRPr="00BD788B">
        <w:rPr>
          <w:lang w:val="uk-UA"/>
        </w:rPr>
        <w:t xml:space="preserve"> євроцент</w:t>
      </w:r>
      <w:r w:rsidR="00F45F2D">
        <w:rPr>
          <w:lang w:val="uk-UA"/>
        </w:rPr>
        <w:t>ів</w:t>
      </w:r>
      <w:r w:rsidRPr="00BD788B">
        <w:rPr>
          <w:lang w:val="uk-UA"/>
        </w:rPr>
        <w:t>). Зазначена ціна визначена</w:t>
      </w:r>
      <w:r w:rsidRPr="008070EE">
        <w:rPr>
          <w:lang w:val="uk-UA"/>
        </w:rPr>
        <w:t xml:space="preserve"> Сторонами як еквівалент цінової пропозиції Переможця, поданої у гривні в межах процедури закупівлі, шляхом її перерахунку в євро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, встановленим Європейською Комісією для </w:t>
      </w:r>
      <w:r w:rsidR="00F45F2D">
        <w:rPr>
          <w:lang w:val="uk-UA"/>
        </w:rPr>
        <w:t>____________</w:t>
      </w:r>
      <w:r w:rsidRPr="008070EE">
        <w:rPr>
          <w:lang w:val="uk-UA"/>
        </w:rPr>
        <w:t xml:space="preserve"> 2026 року та застосованим Сторонами станом на дату визначення переможця закупівлі – </w:t>
      </w:r>
      <w:r w:rsidR="00F45F2D">
        <w:rPr>
          <w:lang w:val="uk-UA"/>
        </w:rPr>
        <w:t>__________</w:t>
      </w:r>
      <w:r w:rsidRPr="008070EE">
        <w:rPr>
          <w:lang w:val="uk-UA"/>
        </w:rPr>
        <w:t xml:space="preserve">2026. </w:t>
      </w:r>
    </w:p>
    <w:p w14:paraId="4071558F" w14:textId="77777777" w:rsidR="00095CE9" w:rsidRPr="00812D14" w:rsidRDefault="00095CE9" w:rsidP="00095CE9">
      <w:pPr>
        <w:pStyle w:val="af"/>
        <w:numPr>
          <w:ilvl w:val="1"/>
          <w:numId w:val="35"/>
        </w:numPr>
        <w:rPr>
          <w:lang w:val="uk-UA"/>
        </w:rPr>
      </w:pPr>
      <w:r w:rsidRPr="00812D14">
        <w:rPr>
          <w:lang w:val="uk-UA"/>
        </w:rPr>
        <w:t xml:space="preserve">Під курсом </w:t>
      </w:r>
      <w:proofErr w:type="spellStart"/>
      <w:r w:rsidRPr="00812D14">
        <w:rPr>
          <w:lang w:val="uk-UA"/>
        </w:rPr>
        <w:t>InforEuro</w:t>
      </w:r>
      <w:proofErr w:type="spellEnd"/>
      <w:r w:rsidRPr="00812D14">
        <w:rPr>
          <w:lang w:val="uk-UA"/>
        </w:rPr>
        <w:t xml:space="preserve"> EUR/UAH у цьому Договорі розуміється офіційний обмінний курс, оприлюднений Європейською Комісією на </w:t>
      </w:r>
      <w:proofErr w:type="spellStart"/>
      <w:r w:rsidRPr="00812D14">
        <w:rPr>
          <w:lang w:val="uk-UA"/>
        </w:rPr>
        <w:t>вебсайті</w:t>
      </w:r>
      <w:proofErr w:type="spellEnd"/>
      <w:r w:rsidRPr="00812D14">
        <w:rPr>
          <w:lang w:val="uk-UA"/>
        </w:rPr>
        <w:t xml:space="preserve"> </w:t>
      </w:r>
      <w:proofErr w:type="spellStart"/>
      <w:r w:rsidRPr="00812D14">
        <w:rPr>
          <w:lang w:val="uk-UA"/>
        </w:rPr>
        <w:t>InforEuro</w:t>
      </w:r>
      <w:proofErr w:type="spellEnd"/>
      <w:r w:rsidRPr="00812D14">
        <w:rPr>
          <w:lang w:val="uk-UA"/>
        </w:rPr>
        <w:t xml:space="preserve">: </w:t>
      </w:r>
      <w:hyperlink r:id="rId11" w:history="1">
        <w:r w:rsidRPr="00C56232">
          <w:rPr>
            <w:rStyle w:val="af7"/>
          </w:rPr>
          <w:t>https</w:t>
        </w:r>
        <w:r w:rsidRPr="00095CE9">
          <w:rPr>
            <w:rStyle w:val="af7"/>
            <w:lang w:val="uk-UA"/>
          </w:rPr>
          <w:t>://</w:t>
        </w:r>
        <w:r w:rsidRPr="00C56232">
          <w:rPr>
            <w:rStyle w:val="af7"/>
          </w:rPr>
          <w:t>commission</w:t>
        </w:r>
        <w:r w:rsidRPr="00095CE9">
          <w:rPr>
            <w:rStyle w:val="af7"/>
            <w:lang w:val="uk-UA"/>
          </w:rPr>
          <w:t>.</w:t>
        </w:r>
        <w:proofErr w:type="spellStart"/>
        <w:r w:rsidRPr="00C56232">
          <w:rPr>
            <w:rStyle w:val="af7"/>
          </w:rPr>
          <w:t>europa</w:t>
        </w:r>
        <w:proofErr w:type="spellEnd"/>
        <w:r w:rsidRPr="00095CE9">
          <w:rPr>
            <w:rStyle w:val="af7"/>
            <w:lang w:val="uk-UA"/>
          </w:rPr>
          <w:t>.</w:t>
        </w:r>
        <w:proofErr w:type="spellStart"/>
        <w:r w:rsidRPr="00C56232">
          <w:rPr>
            <w:rStyle w:val="af7"/>
          </w:rPr>
          <w:t>eu</w:t>
        </w:r>
        <w:proofErr w:type="spellEnd"/>
        <w:r w:rsidRPr="00095CE9">
          <w:rPr>
            <w:rStyle w:val="af7"/>
            <w:lang w:val="uk-UA"/>
          </w:rPr>
          <w:t>/</w:t>
        </w:r>
        <w:r w:rsidRPr="00C56232">
          <w:rPr>
            <w:rStyle w:val="af7"/>
          </w:rPr>
          <w:t>funding</w:t>
        </w:r>
        <w:r w:rsidRPr="00095CE9">
          <w:rPr>
            <w:rStyle w:val="af7"/>
            <w:lang w:val="uk-UA"/>
          </w:rPr>
          <w:t>-</w:t>
        </w:r>
        <w:r w:rsidRPr="00C56232">
          <w:rPr>
            <w:rStyle w:val="af7"/>
          </w:rPr>
          <w:t>tenders</w:t>
        </w:r>
        <w:r w:rsidRPr="00095CE9">
          <w:rPr>
            <w:rStyle w:val="af7"/>
            <w:lang w:val="uk-UA"/>
          </w:rPr>
          <w:t>/</w:t>
        </w:r>
        <w:r w:rsidRPr="00C56232">
          <w:rPr>
            <w:rStyle w:val="af7"/>
          </w:rPr>
          <w:t>procedures</w:t>
        </w:r>
        <w:r w:rsidRPr="00095CE9">
          <w:rPr>
            <w:rStyle w:val="af7"/>
            <w:lang w:val="uk-UA"/>
          </w:rPr>
          <w:t>-</w:t>
        </w:r>
        <w:r w:rsidRPr="00C56232">
          <w:rPr>
            <w:rStyle w:val="af7"/>
          </w:rPr>
          <w:t>guidelines</w:t>
        </w:r>
        <w:r w:rsidRPr="00095CE9">
          <w:rPr>
            <w:rStyle w:val="af7"/>
            <w:lang w:val="uk-UA"/>
          </w:rPr>
          <w:t>-</w:t>
        </w:r>
        <w:r w:rsidRPr="00C56232">
          <w:rPr>
            <w:rStyle w:val="af7"/>
          </w:rPr>
          <w:t>tenders</w:t>
        </w:r>
        <w:r w:rsidRPr="00095CE9">
          <w:rPr>
            <w:rStyle w:val="af7"/>
            <w:lang w:val="uk-UA"/>
          </w:rPr>
          <w:t>/</w:t>
        </w:r>
        <w:r w:rsidRPr="00C56232">
          <w:rPr>
            <w:rStyle w:val="af7"/>
          </w:rPr>
          <w:t>information</w:t>
        </w:r>
        <w:r w:rsidRPr="00095CE9">
          <w:rPr>
            <w:rStyle w:val="af7"/>
            <w:lang w:val="uk-UA"/>
          </w:rPr>
          <w:t>-</w:t>
        </w:r>
        <w:r w:rsidRPr="00C56232">
          <w:rPr>
            <w:rStyle w:val="af7"/>
          </w:rPr>
          <w:t>contractors</w:t>
        </w:r>
        <w:r w:rsidRPr="00095CE9">
          <w:rPr>
            <w:rStyle w:val="af7"/>
            <w:lang w:val="uk-UA"/>
          </w:rPr>
          <w:t>-</w:t>
        </w:r>
        <w:r w:rsidRPr="00C56232">
          <w:rPr>
            <w:rStyle w:val="af7"/>
          </w:rPr>
          <w:t>and</w:t>
        </w:r>
        <w:r w:rsidRPr="00095CE9">
          <w:rPr>
            <w:rStyle w:val="af7"/>
            <w:lang w:val="uk-UA"/>
          </w:rPr>
          <w:t>-</w:t>
        </w:r>
        <w:r w:rsidRPr="00C56232">
          <w:rPr>
            <w:rStyle w:val="af7"/>
          </w:rPr>
          <w:t>beneficiaries</w:t>
        </w:r>
        <w:r w:rsidRPr="00095CE9">
          <w:rPr>
            <w:rStyle w:val="af7"/>
            <w:lang w:val="uk-UA"/>
          </w:rPr>
          <w:t>/</w:t>
        </w:r>
        <w:r w:rsidRPr="00C56232">
          <w:rPr>
            <w:rStyle w:val="af7"/>
          </w:rPr>
          <w:t>exchange</w:t>
        </w:r>
        <w:r w:rsidRPr="00095CE9">
          <w:rPr>
            <w:rStyle w:val="af7"/>
            <w:lang w:val="uk-UA"/>
          </w:rPr>
          <w:t>-</w:t>
        </w:r>
        <w:r w:rsidRPr="00C56232">
          <w:rPr>
            <w:rStyle w:val="af7"/>
          </w:rPr>
          <w:t>rate</w:t>
        </w:r>
        <w:r w:rsidRPr="00095CE9">
          <w:rPr>
            <w:rStyle w:val="af7"/>
            <w:lang w:val="uk-UA"/>
          </w:rPr>
          <w:t>-</w:t>
        </w:r>
        <w:proofErr w:type="spellStart"/>
        <w:r w:rsidRPr="00C56232">
          <w:rPr>
            <w:rStyle w:val="af7"/>
          </w:rPr>
          <w:t>inforeuro</w:t>
        </w:r>
        <w:proofErr w:type="spellEnd"/>
        <w:r w:rsidRPr="00095CE9">
          <w:rPr>
            <w:rStyle w:val="af7"/>
            <w:lang w:val="uk-UA"/>
          </w:rPr>
          <w:t>_</w:t>
        </w:r>
        <w:proofErr w:type="spellStart"/>
        <w:r w:rsidRPr="00C56232">
          <w:rPr>
            <w:rStyle w:val="af7"/>
          </w:rPr>
          <w:t>en</w:t>
        </w:r>
        <w:proofErr w:type="spellEnd"/>
      </w:hyperlink>
    </w:p>
    <w:p w14:paraId="56EC24F7" w14:textId="77777777" w:rsidR="00095CE9" w:rsidRPr="008070EE" w:rsidRDefault="00095CE9" w:rsidP="00095CE9">
      <w:pPr>
        <w:pStyle w:val="af"/>
        <w:numPr>
          <w:ilvl w:val="1"/>
          <w:numId w:val="35"/>
        </w:numPr>
        <w:rPr>
          <w:lang w:val="uk-UA"/>
        </w:rPr>
      </w:pPr>
      <w:r w:rsidRPr="008070EE">
        <w:rPr>
          <w:lang w:val="uk-UA"/>
        </w:rPr>
        <w:lastRenderedPageBreak/>
        <w:t xml:space="preserve">Рахунки за цим Договором, у тому числі рахунки на авансовий платіж, проміжні платежі та/або остаточний розрахунок, виставляються Постачальником виключно у гривні. Сума відповідного рахунку у гривні визначається шляхом перерахунку відповідної частини ціни Договору, визначеної в євро, у гривню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гривні до євро, оприлюдненим Європейською Комісією (</w:t>
      </w:r>
      <w:proofErr w:type="spellStart"/>
      <w:r w:rsidRPr="008070EE">
        <w:rPr>
          <w:lang w:val="uk-UA"/>
        </w:rPr>
        <w:t>European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Commission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exchange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rate</w:t>
      </w:r>
      <w:proofErr w:type="spellEnd"/>
      <w:r w:rsidRPr="008070EE">
        <w:rPr>
          <w:lang w:val="uk-UA"/>
        </w:rPr>
        <w:t>) та чинним на дату виставлення такого рахунку. Сума рахунку, визначена за зазначеним механізмом, вважається погодженою Сторонами для цілей здійснення відповідного платежу.</w:t>
      </w:r>
    </w:p>
    <w:bookmarkEnd w:id="4"/>
    <w:p w14:paraId="3C5305A7" w14:textId="77777777" w:rsidR="00095CE9" w:rsidRPr="00440101" w:rsidRDefault="00095CE9" w:rsidP="00095CE9">
      <w:pPr>
        <w:numPr>
          <w:ilvl w:val="1"/>
          <w:numId w:val="35"/>
        </w:numPr>
        <w:jc w:val="both"/>
        <w:rPr>
          <w:lang w:val="uk-UA"/>
        </w:rPr>
      </w:pPr>
      <w:r w:rsidRPr="00440101">
        <w:rPr>
          <w:lang w:val="uk-UA"/>
        </w:rPr>
        <w:t>З</w:t>
      </w:r>
      <w:r w:rsidRPr="008A5BF6">
        <w:rPr>
          <w:lang w:val="uk-UA"/>
        </w:rPr>
        <w:t xml:space="preserve">міна курсу </w:t>
      </w:r>
      <w:proofErr w:type="spellStart"/>
      <w:r w:rsidRPr="008A5BF6">
        <w:rPr>
          <w:lang w:val="uk-UA"/>
        </w:rPr>
        <w:t>InforEuro</w:t>
      </w:r>
      <w:proofErr w:type="spellEnd"/>
      <w:r w:rsidRPr="008A5BF6">
        <w:rPr>
          <w:lang w:val="uk-UA"/>
        </w:rPr>
        <w:t xml:space="preserve"> EUR/UAH не є підставою для зміни ціни в євро, встановленої цим Договором, та не вважається зміною істотних умов Договору. Усі валютні ризики, пов’язані зі зміною курсу, Сторони несуть відповідно до цього Договору та чинного законодавства України</w:t>
      </w:r>
      <w:r w:rsidRPr="00440101">
        <w:rPr>
          <w:lang w:val="uk-UA"/>
        </w:rPr>
        <w:t>.</w:t>
      </w:r>
    </w:p>
    <w:p w14:paraId="580C9D0D" w14:textId="77777777" w:rsidR="00095CE9" w:rsidRPr="00440101" w:rsidRDefault="00095CE9" w:rsidP="00095CE9">
      <w:pPr>
        <w:numPr>
          <w:ilvl w:val="1"/>
          <w:numId w:val="35"/>
        </w:numPr>
        <w:jc w:val="both"/>
        <w:rPr>
          <w:lang w:val="uk-UA"/>
        </w:rPr>
      </w:pPr>
      <w:r w:rsidRPr="00440101">
        <w:rPr>
          <w:lang w:val="uk-UA"/>
        </w:rPr>
        <w:t>Сторони підтверджують, що цей Договір не передбачає здійснення розрахунків між резидентами України в іноземній валюті, а лише визначає грошові зобов’язання в іноземній валюті як валютний еквівалент суми зобов’язання в гривні, відповідно до законодавства України про валюту і валютні операції.</w:t>
      </w:r>
    </w:p>
    <w:p w14:paraId="76F1DD34" w14:textId="77777777" w:rsidR="00095CE9" w:rsidRPr="00440101" w:rsidRDefault="00095CE9" w:rsidP="00095CE9">
      <w:pPr>
        <w:numPr>
          <w:ilvl w:val="1"/>
          <w:numId w:val="35"/>
        </w:numPr>
        <w:jc w:val="both"/>
        <w:rPr>
          <w:lang w:val="uk-UA"/>
        </w:rPr>
      </w:pPr>
      <w:r w:rsidRPr="00440101">
        <w:rPr>
          <w:lang w:val="uk-UA"/>
        </w:rPr>
        <w:t>Оплата буде здійснюватися згідно рахунків-фактур, які складаються з вартості наданих/розрахованих послуг на дату подання рахунку-фактури.</w:t>
      </w:r>
    </w:p>
    <w:p w14:paraId="37BFF9CB" w14:textId="77777777" w:rsidR="00095CE9" w:rsidRPr="00440101" w:rsidRDefault="00095CE9" w:rsidP="00095CE9">
      <w:pPr>
        <w:numPr>
          <w:ilvl w:val="1"/>
          <w:numId w:val="35"/>
        </w:numPr>
        <w:jc w:val="both"/>
        <w:rPr>
          <w:lang w:val="uk-UA"/>
        </w:rPr>
      </w:pPr>
      <w:r w:rsidRPr="00440101">
        <w:rPr>
          <w:lang w:val="uk-UA"/>
        </w:rPr>
        <w:t>Загальна вартість договору складається з вартості сплачених рахунків-фактур, які відповідають наданим послугам за певний період часу та отриманим відповідним рахункам актам виконаних робіт.</w:t>
      </w:r>
    </w:p>
    <w:p w14:paraId="608B8799" w14:textId="77777777" w:rsidR="00377496" w:rsidRPr="00852CED" w:rsidRDefault="00377496" w:rsidP="000936A3">
      <w:pPr>
        <w:ind w:left="576"/>
        <w:jc w:val="both"/>
        <w:rPr>
          <w:lang w:val="uk-UA"/>
        </w:rPr>
      </w:pPr>
    </w:p>
    <w:p w14:paraId="63DDF509" w14:textId="77777777" w:rsidR="00377496" w:rsidRPr="00942FFD" w:rsidRDefault="00377496" w:rsidP="000936A3">
      <w:pPr>
        <w:numPr>
          <w:ilvl w:val="0"/>
          <w:numId w:val="35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0AE02D" w14:textId="099B4359" w:rsidR="00095CE9" w:rsidRPr="002A4AB0" w:rsidRDefault="00095CE9" w:rsidP="00095CE9">
      <w:pPr>
        <w:numPr>
          <w:ilvl w:val="1"/>
          <w:numId w:val="35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 xml:space="preserve">Послуг: місто Миколаїв, частково онлайн, а також </w:t>
      </w:r>
      <w:r w:rsidR="00514BE2">
        <w:rPr>
          <w:lang w:val="uk-UA"/>
        </w:rPr>
        <w:t>відповідно</w:t>
      </w:r>
      <w:r>
        <w:rPr>
          <w:lang w:val="uk-UA"/>
        </w:rPr>
        <w:t xml:space="preserve"> до Специфікації.</w:t>
      </w:r>
    </w:p>
    <w:p w14:paraId="5C46D6C4" w14:textId="77777777" w:rsidR="00095CE9" w:rsidRPr="002A4AB0" w:rsidRDefault="00095CE9" w:rsidP="00095CE9">
      <w:pPr>
        <w:numPr>
          <w:ilvl w:val="1"/>
          <w:numId w:val="35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Послуг: відповідно до графіку імплементації проєкту та за погодженням із Замовником</w:t>
      </w:r>
      <w:r w:rsidRPr="002A4AB0">
        <w:rPr>
          <w:lang w:val="uk-UA"/>
        </w:rPr>
        <w:t>.</w:t>
      </w:r>
    </w:p>
    <w:p w14:paraId="5233D1C4" w14:textId="77777777" w:rsidR="00377496" w:rsidRPr="00095CE9" w:rsidRDefault="00377496" w:rsidP="000936A3">
      <w:pPr>
        <w:jc w:val="both"/>
        <w:rPr>
          <w:lang w:val="uk-UA"/>
        </w:rPr>
      </w:pPr>
    </w:p>
    <w:p w14:paraId="29031C28" w14:textId="77777777" w:rsidR="00377496" w:rsidRPr="00FE28C4" w:rsidRDefault="00377496" w:rsidP="000936A3">
      <w:pPr>
        <w:pStyle w:val="af"/>
        <w:numPr>
          <w:ilvl w:val="0"/>
          <w:numId w:val="35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0936A3">
      <w:pPr>
        <w:pStyle w:val="af"/>
        <w:numPr>
          <w:ilvl w:val="0"/>
          <w:numId w:val="35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E28C4">
        <w:rPr>
          <w:lang w:val="uk-UA"/>
        </w:rPr>
        <w:lastRenderedPageBreak/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0936A3">
      <w:pPr>
        <w:numPr>
          <w:ilvl w:val="1"/>
          <w:numId w:val="35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1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5140CF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2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514BE2" w:rsidRPr="005140CF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514BE2" w:rsidRPr="00CA1C92" w:rsidRDefault="00514BE2" w:rsidP="00514BE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598642E6" w:rsidR="00514BE2" w:rsidRPr="00CA1C92" w:rsidRDefault="00514BE2" w:rsidP="00514BE2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FA50C1">
              <w:rPr>
                <w:bCs/>
                <w:sz w:val="22"/>
                <w:szCs w:val="22"/>
                <w:lang w:val="uk-UA"/>
              </w:rPr>
              <w:t xml:space="preserve">                         </w:t>
            </w:r>
            <w:r w:rsidRPr="00FA50C1">
              <w:rPr>
                <w:bCs/>
                <w:sz w:val="22"/>
                <w:szCs w:val="22"/>
                <w:lang w:val="uk-UA"/>
              </w:rPr>
              <w:br/>
            </w:r>
          </w:p>
        </w:tc>
        <w:tc>
          <w:tcPr>
            <w:tcW w:w="284" w:type="dxa"/>
            <w:vAlign w:val="bottom"/>
          </w:tcPr>
          <w:p w14:paraId="47FEA785" w14:textId="77777777" w:rsidR="00514BE2" w:rsidRPr="00CA1C92" w:rsidRDefault="00514BE2" w:rsidP="00514BE2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514BE2" w:rsidRPr="00CA1C92" w:rsidRDefault="00514BE2" w:rsidP="00514BE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6CFFB7C2" w:rsidR="00514BE2" w:rsidRPr="004F27D9" w:rsidRDefault="00514BE2" w:rsidP="00514BE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514BE2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514BE2" w:rsidRPr="00CA1C92" w:rsidRDefault="00514BE2" w:rsidP="00514BE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0EC14481" w:rsidR="00514BE2" w:rsidRPr="00CA1C92" w:rsidRDefault="00514BE2" w:rsidP="00514BE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514BE2" w:rsidRPr="00CA1C92" w:rsidRDefault="00514BE2" w:rsidP="00514BE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514BE2" w:rsidRPr="00CA1C92" w:rsidRDefault="00514BE2" w:rsidP="00514BE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514BE2" w:rsidRPr="004F27D9" w:rsidRDefault="00514BE2" w:rsidP="00514BE2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514BE2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514BE2" w:rsidRPr="00CA1C92" w:rsidRDefault="00514BE2" w:rsidP="00514BE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276DBF43" w:rsidR="00514BE2" w:rsidRPr="00CA1C92" w:rsidRDefault="00514BE2" w:rsidP="00514BE2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514BE2" w:rsidRPr="00CA1C92" w:rsidRDefault="00514BE2" w:rsidP="00514BE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514BE2" w:rsidRPr="00CA1C92" w:rsidRDefault="00514BE2" w:rsidP="00514BE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514BE2" w:rsidRPr="00CA1C92" w:rsidRDefault="00514BE2" w:rsidP="00514BE2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56E3DF28" w14:textId="77777777" w:rsidR="00514BE2" w:rsidRPr="00CA1C92" w:rsidRDefault="00514BE2" w:rsidP="00514BE2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514BE2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514BE2" w:rsidRPr="006C05F1" w:rsidRDefault="00514BE2" w:rsidP="00514BE2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384F423C" w:rsidR="00514BE2" w:rsidRPr="006C05F1" w:rsidRDefault="00514BE2" w:rsidP="00514BE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514BE2" w:rsidRPr="00CA1C92" w:rsidRDefault="00514BE2" w:rsidP="00514BE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514BE2" w:rsidRPr="00CA1C92" w:rsidRDefault="00514BE2" w:rsidP="00514BE2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514BE2" w:rsidRPr="00CA1C92" w:rsidRDefault="00514BE2" w:rsidP="00514BE2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514BE2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514BE2" w:rsidRPr="004F27D9" w:rsidRDefault="00514BE2" w:rsidP="00514BE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53ACC9EB" w:rsidR="00514BE2" w:rsidRPr="00CA1C92" w:rsidRDefault="00514BE2" w:rsidP="00514BE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514BE2" w:rsidRPr="00CA1C92" w:rsidRDefault="00514BE2" w:rsidP="00514BE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514BE2" w:rsidRPr="004F27D9" w:rsidRDefault="00514BE2" w:rsidP="00514BE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514BE2" w:rsidRPr="00CA1C92" w:rsidRDefault="00514BE2" w:rsidP="00514BE2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514BE2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514BE2" w:rsidRPr="004F27D9" w:rsidRDefault="00514BE2" w:rsidP="00514BE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26CB1936" w:rsidR="00514BE2" w:rsidRPr="00CA1C92" w:rsidRDefault="00514BE2" w:rsidP="00514BE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514BE2" w:rsidRPr="00CA1C92" w:rsidRDefault="00514BE2" w:rsidP="00514BE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514BE2" w:rsidRPr="004F27D9" w:rsidRDefault="00514BE2" w:rsidP="00514BE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514BE2" w:rsidRPr="00CA1C92" w:rsidRDefault="00514BE2" w:rsidP="00514BE2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514BE2" w:rsidRPr="005140CF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514BE2" w:rsidRPr="004F27D9" w:rsidRDefault="00514BE2" w:rsidP="00514BE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5892E21D" w:rsidR="00514BE2" w:rsidRPr="00362AFD" w:rsidRDefault="00514BE2" w:rsidP="00514BE2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514BE2" w:rsidRPr="00CA1C92" w:rsidRDefault="00514BE2" w:rsidP="00514BE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514BE2" w:rsidRPr="004F27D9" w:rsidRDefault="00514BE2" w:rsidP="00514BE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34864A48" w:rsidR="00514BE2" w:rsidRPr="00CA1C92" w:rsidRDefault="00514BE2" w:rsidP="00514BE2">
            <w:pPr>
              <w:rPr>
                <w:lang w:val="uk-UA"/>
              </w:rPr>
            </w:pPr>
            <w:r w:rsidRPr="00336D52">
              <w:rPr>
                <w:lang w:val="uk-UA"/>
              </w:rPr>
              <w:t>UA193264610000026007311204258</w:t>
            </w:r>
            <w:r w:rsidRPr="00CA1C92">
              <w:rPr>
                <w:lang w:val="uk-UA"/>
              </w:rPr>
              <w:t xml:space="preserve"> в                                                     </w:t>
            </w:r>
            <w:r>
              <w:rPr>
                <w:lang w:val="uk-UA"/>
              </w:rPr>
              <w:t xml:space="preserve">Філія Миколаївського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ED2328F" w14:textId="77777777" w:rsidR="00095CE9" w:rsidRPr="00C37052" w:rsidRDefault="00DB3EE0" w:rsidP="00095CE9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095CE9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095CE9">
        <w:rPr>
          <w:b/>
          <w:color w:val="000000"/>
          <w:sz w:val="26"/>
          <w:szCs w:val="26"/>
          <w:lang w:val="uk-UA"/>
        </w:rPr>
        <w:t>№</w:t>
      </w:r>
      <w:r w:rsidR="00095CE9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0EA7396" w14:textId="0406C24F" w:rsidR="00095CE9" w:rsidRPr="00C37052" w:rsidRDefault="00095CE9" w:rsidP="00095CE9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E02A23">
        <w:rPr>
          <w:b/>
          <w:color w:val="000000"/>
          <w:sz w:val="26"/>
          <w:szCs w:val="26"/>
          <w:lang w:val="uk-UA"/>
        </w:rPr>
        <w:t xml:space="preserve">№ </w:t>
      </w:r>
      <w:r w:rsidR="00F45F2D">
        <w:rPr>
          <w:b/>
          <w:bCs/>
          <w:spacing w:val="-2"/>
          <w:lang w:val="uk"/>
        </w:rPr>
        <w:t>___</w:t>
      </w:r>
      <w:r w:rsidRPr="00E02A23">
        <w:rPr>
          <w:b/>
          <w:bCs/>
          <w:spacing w:val="-2"/>
          <w:lang w:val="uk"/>
        </w:rPr>
        <w:t xml:space="preserve"> від</w:t>
      </w:r>
      <w:r>
        <w:rPr>
          <w:b/>
          <w:bCs/>
          <w:spacing w:val="-2"/>
          <w:lang w:val="uk"/>
        </w:rPr>
        <w:t xml:space="preserve"> </w:t>
      </w:r>
      <w:r w:rsidR="00F45F2D">
        <w:rPr>
          <w:b/>
          <w:bCs/>
          <w:spacing w:val="-2"/>
          <w:lang w:val="uk"/>
        </w:rPr>
        <w:t>_________</w:t>
      </w:r>
      <w:r>
        <w:rPr>
          <w:b/>
          <w:bCs/>
          <w:spacing w:val="-2"/>
          <w:lang w:val="uk"/>
        </w:rPr>
        <w:t xml:space="preserve"> 2026 р.</w:t>
      </w:r>
    </w:p>
    <w:p w14:paraId="2239F3DA" w14:textId="77777777" w:rsidR="00095CE9" w:rsidRPr="00444F86" w:rsidRDefault="00095CE9" w:rsidP="00095CE9">
      <w:pPr>
        <w:spacing w:before="240"/>
        <w:ind w:left="705" w:hanging="705"/>
        <w:jc w:val="center"/>
        <w:outlineLvl w:val="0"/>
        <w:rPr>
          <w:b/>
          <w:lang w:val="uk-UA"/>
        </w:rPr>
      </w:pPr>
      <w:r>
        <w:rPr>
          <w:b/>
          <w:color w:val="000000"/>
          <w:sz w:val="26"/>
          <w:szCs w:val="26"/>
          <w:lang w:val="uk-UA"/>
        </w:rPr>
        <w:t>СПЕЦИФІКАЦІЯ</w:t>
      </w:r>
      <w:r>
        <w:rPr>
          <w:b/>
          <w:lang w:val="uk-UA"/>
        </w:rPr>
        <w:t xml:space="preserve"> ПОСЛУГ</w:t>
      </w:r>
    </w:p>
    <w:p w14:paraId="30D7AB78" w14:textId="46B85459" w:rsidR="00095CE9" w:rsidRDefault="00095CE9" w:rsidP="00F45F2D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>
        <w:rPr>
          <w:i/>
          <w:lang w:val="uk-UA"/>
        </w:rPr>
        <w:t xml:space="preserve"> та </w:t>
      </w:r>
      <w:r w:rsidR="00F45F2D">
        <w:rPr>
          <w:i/>
          <w:lang w:val="uk-UA"/>
        </w:rPr>
        <w:t>____________________</w:t>
      </w:r>
    </w:p>
    <w:p w14:paraId="5CD9EAC4" w14:textId="77777777" w:rsidR="00095CE9" w:rsidRDefault="00095CE9" w:rsidP="00095CE9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tbl>
      <w:tblPr>
        <w:tblStyle w:val="ac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7938"/>
        <w:gridCol w:w="1894"/>
      </w:tblGrid>
      <w:tr w:rsidR="00095CE9" w14:paraId="75F0FFB7" w14:textId="77777777" w:rsidTr="00514BE2">
        <w:tc>
          <w:tcPr>
            <w:tcW w:w="567" w:type="dxa"/>
          </w:tcPr>
          <w:p w14:paraId="2F1048AE" w14:textId="77777777" w:rsidR="00095CE9" w:rsidRDefault="00095CE9" w:rsidP="008E0149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7938" w:type="dxa"/>
          </w:tcPr>
          <w:p w14:paraId="1EC10F22" w14:textId="77777777" w:rsidR="00095CE9" w:rsidRDefault="00095CE9" w:rsidP="008E0149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1894" w:type="dxa"/>
          </w:tcPr>
          <w:p w14:paraId="6F6E4F9C" w14:textId="77777777" w:rsidR="00095CE9" w:rsidRDefault="00095CE9" w:rsidP="008E0149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Вартість, Євро</w:t>
            </w:r>
          </w:p>
        </w:tc>
      </w:tr>
      <w:tr w:rsidR="00095CE9" w:rsidRPr="005140CF" w14:paraId="777D8C7C" w14:textId="77777777" w:rsidTr="00514BE2">
        <w:tc>
          <w:tcPr>
            <w:tcW w:w="567" w:type="dxa"/>
            <w:vAlign w:val="center"/>
          </w:tcPr>
          <w:p w14:paraId="398F0CFC" w14:textId="77777777" w:rsidR="00095CE9" w:rsidRPr="00A64EDB" w:rsidRDefault="00095CE9" w:rsidP="008E0149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90C15" w14:textId="5571F8C3" w:rsidR="00095CE9" w:rsidRPr="00095CE9" w:rsidRDefault="00095CE9" w:rsidP="008E0149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095CE9">
              <w:rPr>
                <w:bCs/>
                <w:szCs w:val="22"/>
                <w:lang w:val="uk-UA" w:eastAsia="en-US"/>
              </w:rPr>
              <w:t xml:space="preserve">Підготовка консолідованого аналітичного звіту з картування та аналізу стейкхолдерів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аквакультурної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екосистеми в країнах-учасницях проєкту. Результат має включати систематизацію матеріалів партнерів, визначення ключових груп стейкхолдерів, аналіз їхніх ролей, інтересів, рівня впливу, потреб і потенціалу співпраці, а також рекомендації щодо їх залучення до активностей AQUABATOR.  Звіт має бути перекладений англійською мовою,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професійно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оформлений, доповнений таблицями, схемами/ інфографікою та підготовлений у форматах Word і PDF відповідно до вимог проєкту та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Interreg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NEXT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Black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Sea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Basin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649C" w14:textId="15F966E7" w:rsidR="00095CE9" w:rsidRPr="00A64EDB" w:rsidRDefault="00095CE9" w:rsidP="008E0149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highlight w:val="yellow"/>
                <w:lang w:val="uk-UA"/>
              </w:rPr>
            </w:pPr>
          </w:p>
        </w:tc>
      </w:tr>
      <w:tr w:rsidR="00095CE9" w:rsidRPr="005140CF" w14:paraId="31CE5A03" w14:textId="77777777" w:rsidTr="00514BE2">
        <w:tc>
          <w:tcPr>
            <w:tcW w:w="567" w:type="dxa"/>
            <w:vAlign w:val="center"/>
          </w:tcPr>
          <w:p w14:paraId="26836CC1" w14:textId="77777777" w:rsidR="00095CE9" w:rsidRPr="00A64EDB" w:rsidRDefault="00095CE9" w:rsidP="008E0149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A64EDB"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6C68F" w14:textId="0B586D98" w:rsidR="00095CE9" w:rsidRPr="00095CE9" w:rsidRDefault="00095CE9" w:rsidP="008E0149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095CE9">
              <w:rPr>
                <w:bCs/>
                <w:szCs w:val="22"/>
                <w:lang w:val="uk-UA" w:eastAsia="en-US"/>
              </w:rPr>
              <w:t xml:space="preserve">Підготовка консолідованого аналітичного звіту за результатами дворічного мультинаціонального дослідження партнерів проєкту щодо підвищення продуктивності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акваферм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. Результат має включати узагальнення та порівняльний аналіз матеріалів з України, Туреччини та Болгарії щодо біотехнологій, RAS, автоматизації, цифрових рішень, економічної ефективності та альтернативної енергетики. Звіт має містити висновки, практичні рекомендації, візуалізації, інфографіку, бути перекладений англійською мовою,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професійно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відредагований і оформлений у форматах Word та PDF відповідно до вимог проєкту та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Interreg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NEXT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Black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Sea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 xml:space="preserve"> </w:t>
            </w:r>
            <w:proofErr w:type="spellStart"/>
            <w:r w:rsidRPr="00095CE9">
              <w:rPr>
                <w:bCs/>
                <w:szCs w:val="22"/>
                <w:lang w:val="uk-UA" w:eastAsia="en-US"/>
              </w:rPr>
              <w:t>Basin</w:t>
            </w:r>
            <w:proofErr w:type="spellEnd"/>
            <w:r w:rsidRPr="00095CE9">
              <w:rPr>
                <w:bCs/>
                <w:szCs w:val="22"/>
                <w:lang w:val="uk-UA" w:eastAsia="en-US"/>
              </w:rPr>
              <w:t>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0F93" w14:textId="2888BB4A" w:rsidR="00095CE9" w:rsidRPr="00A64EDB" w:rsidRDefault="00095CE9" w:rsidP="008E0149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highlight w:val="yellow"/>
                <w:lang w:val="uk-UA"/>
              </w:rPr>
            </w:pPr>
          </w:p>
        </w:tc>
      </w:tr>
      <w:tr w:rsidR="00095CE9" w:rsidRPr="00A64EDB" w14:paraId="4230E3F7" w14:textId="77777777" w:rsidTr="00E94B1B">
        <w:trPr>
          <w:trHeight w:val="357"/>
        </w:trPr>
        <w:tc>
          <w:tcPr>
            <w:tcW w:w="8505" w:type="dxa"/>
            <w:gridSpan w:val="2"/>
            <w:vAlign w:val="center"/>
          </w:tcPr>
          <w:p w14:paraId="13439E43" w14:textId="77777777" w:rsidR="00095CE9" w:rsidRPr="00514BE2" w:rsidRDefault="00095CE9" w:rsidP="00E94B1B">
            <w:pPr>
              <w:pStyle w:val="Style2"/>
              <w:widowControl/>
              <w:spacing w:line="240" w:lineRule="auto"/>
              <w:jc w:val="right"/>
              <w:rPr>
                <w:b/>
                <w:sz w:val="22"/>
                <w:szCs w:val="22"/>
                <w:lang w:val="uk-UA"/>
              </w:rPr>
            </w:pPr>
            <w:r w:rsidRPr="00514BE2">
              <w:rPr>
                <w:b/>
                <w:sz w:val="22"/>
                <w:szCs w:val="22"/>
                <w:lang w:val="uk-UA"/>
              </w:rPr>
              <w:t>РАЗОМ:</w:t>
            </w:r>
          </w:p>
        </w:tc>
        <w:tc>
          <w:tcPr>
            <w:tcW w:w="1894" w:type="dxa"/>
            <w:vAlign w:val="center"/>
          </w:tcPr>
          <w:p w14:paraId="241B30EE" w14:textId="2085E15F" w:rsidR="00095CE9" w:rsidRPr="00E94B1B" w:rsidRDefault="00095CE9" w:rsidP="00E94B1B">
            <w:pPr>
              <w:pStyle w:val="Style2"/>
              <w:widowControl/>
              <w:spacing w:line="240" w:lineRule="auto"/>
              <w:jc w:val="center"/>
              <w:rPr>
                <w:bCs/>
                <w:i/>
                <w:iCs/>
                <w:sz w:val="22"/>
                <w:szCs w:val="22"/>
                <w:highlight w:val="yellow"/>
                <w:lang w:val="uk-UA"/>
              </w:rPr>
            </w:pPr>
          </w:p>
        </w:tc>
      </w:tr>
    </w:tbl>
    <w:p w14:paraId="531D2221" w14:textId="25C52585" w:rsidR="00C77267" w:rsidRDefault="00F45F2D" w:rsidP="00514BE2">
      <w:pPr>
        <w:jc w:val="center"/>
        <w:rPr>
          <w:b/>
          <w:bCs/>
          <w:i/>
          <w:iCs/>
          <w:color w:val="000000"/>
          <w:lang w:val="uk-UA" w:eastAsia="uk-UA"/>
        </w:rPr>
      </w:pPr>
      <w:r>
        <w:rPr>
          <w:b/>
          <w:bCs/>
          <w:i/>
          <w:iCs/>
          <w:color w:val="000000"/>
          <w:lang w:val="uk-UA" w:eastAsia="uk-UA"/>
        </w:rPr>
        <w:t>_____________________</w:t>
      </w:r>
      <w:r w:rsidR="00095CE9" w:rsidRPr="00A64EDB">
        <w:rPr>
          <w:b/>
          <w:bCs/>
          <w:i/>
          <w:iCs/>
          <w:color w:val="000000"/>
          <w:lang w:val="uk-UA" w:eastAsia="uk-UA"/>
        </w:rPr>
        <w:t xml:space="preserve"> євро</w:t>
      </w:r>
      <w:r>
        <w:rPr>
          <w:b/>
          <w:bCs/>
          <w:i/>
          <w:iCs/>
          <w:color w:val="000000"/>
          <w:lang w:val="uk-UA" w:eastAsia="uk-UA"/>
        </w:rPr>
        <w:t xml:space="preserve"> ___</w:t>
      </w:r>
      <w:r w:rsidR="00095CE9" w:rsidRPr="00A64EDB">
        <w:rPr>
          <w:b/>
          <w:bCs/>
          <w:i/>
          <w:iCs/>
          <w:color w:val="000000"/>
          <w:lang w:val="uk-UA" w:eastAsia="uk-UA"/>
        </w:rPr>
        <w:t xml:space="preserve"> євроцен</w:t>
      </w:r>
      <w:r w:rsidR="002016A1">
        <w:rPr>
          <w:b/>
          <w:bCs/>
          <w:i/>
          <w:iCs/>
          <w:color w:val="000000"/>
          <w:lang w:val="uk-UA" w:eastAsia="uk-UA"/>
        </w:rPr>
        <w:t>т</w:t>
      </w:r>
      <w:r>
        <w:rPr>
          <w:b/>
          <w:bCs/>
          <w:i/>
          <w:iCs/>
          <w:color w:val="000000"/>
          <w:lang w:val="uk-UA" w:eastAsia="uk-UA"/>
        </w:rPr>
        <w:t>ів</w:t>
      </w:r>
    </w:p>
    <w:p w14:paraId="0A57B2B0" w14:textId="77777777" w:rsidR="00095CE9" w:rsidRDefault="00095CE9" w:rsidP="00095CE9">
      <w:pPr>
        <w:ind w:left="2124" w:firstLine="708"/>
        <w:jc w:val="right"/>
        <w:rPr>
          <w:b/>
          <w:bCs/>
          <w:i/>
          <w:spacing w:val="-3"/>
          <w:lang w:val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C77267" w:rsidRPr="005140CF" w14:paraId="1092FB7B" w14:textId="77777777" w:rsidTr="00B70F42">
        <w:trPr>
          <w:trHeight w:val="340"/>
        </w:trPr>
        <w:tc>
          <w:tcPr>
            <w:tcW w:w="4819" w:type="dxa"/>
            <w:gridSpan w:val="2"/>
            <w:vAlign w:val="center"/>
          </w:tcPr>
          <w:p w14:paraId="2DDB4A26" w14:textId="77777777" w:rsidR="00C77267" w:rsidRPr="00FE28C4" w:rsidRDefault="00C77267" w:rsidP="00B70F4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0B8585D" w14:textId="77777777" w:rsidR="00C77267" w:rsidRPr="00FE28C4" w:rsidRDefault="00C77267" w:rsidP="00B70F4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4B22C957" w14:textId="77777777" w:rsidR="00C77267" w:rsidRPr="00FE28C4" w:rsidRDefault="00C77267" w:rsidP="00B70F4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C77267" w:rsidRPr="005140CF" w14:paraId="642552D0" w14:textId="77777777" w:rsidTr="00B70F42">
        <w:trPr>
          <w:trHeight w:val="933"/>
        </w:trPr>
        <w:tc>
          <w:tcPr>
            <w:tcW w:w="1959" w:type="dxa"/>
            <w:vAlign w:val="bottom"/>
          </w:tcPr>
          <w:p w14:paraId="71C64E3C" w14:textId="77777777" w:rsidR="00C77267" w:rsidRPr="00CA1C92" w:rsidRDefault="00C77267" w:rsidP="00B70F4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5FB4489C" w14:textId="173D2FF1" w:rsidR="00C77267" w:rsidRPr="00CA1C92" w:rsidRDefault="00C77267" w:rsidP="00B70F42">
            <w:pPr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2526968" w14:textId="77777777" w:rsidR="00C77267" w:rsidRPr="00CA1C92" w:rsidRDefault="00C77267" w:rsidP="00B70F42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EA2815D" w14:textId="77777777" w:rsidR="00C77267" w:rsidRPr="00CA1C92" w:rsidRDefault="00C77267" w:rsidP="00B70F42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4B49AAAC" w14:textId="5F567FF2" w:rsidR="00C77267" w:rsidRPr="004F27D9" w:rsidRDefault="00C77267" w:rsidP="00B70F42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C77267" w:rsidRPr="00CA1C92" w14:paraId="5D2C0821" w14:textId="77777777" w:rsidTr="00B70F42">
        <w:trPr>
          <w:trHeight w:val="1225"/>
        </w:trPr>
        <w:tc>
          <w:tcPr>
            <w:tcW w:w="1959" w:type="dxa"/>
            <w:vAlign w:val="bottom"/>
          </w:tcPr>
          <w:p w14:paraId="06E6D699" w14:textId="77777777" w:rsidR="00C77267" w:rsidRPr="00CA1C92" w:rsidRDefault="00C77267" w:rsidP="00B70F4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6D2540" w14:textId="2164F51D" w:rsidR="00C77267" w:rsidRPr="00CA1C92" w:rsidRDefault="00C77267" w:rsidP="00B70F42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D3AD414" w14:textId="77777777" w:rsidR="00C77267" w:rsidRPr="00CA1C92" w:rsidRDefault="00C77267" w:rsidP="00B70F4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4E6D636" w14:textId="77777777" w:rsidR="00C77267" w:rsidRPr="00CA1C92" w:rsidRDefault="00C77267" w:rsidP="00B70F4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B4B262" w14:textId="77777777" w:rsidR="00C77267" w:rsidRPr="004F27D9" w:rsidRDefault="00C77267" w:rsidP="00B70F42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C77267" w:rsidRPr="00CA1C92" w14:paraId="5DB98245" w14:textId="77777777" w:rsidTr="00C77267">
        <w:trPr>
          <w:trHeight w:val="1824"/>
        </w:trPr>
        <w:tc>
          <w:tcPr>
            <w:tcW w:w="1959" w:type="dxa"/>
            <w:vAlign w:val="bottom"/>
          </w:tcPr>
          <w:p w14:paraId="7D40D278" w14:textId="77777777" w:rsidR="00C77267" w:rsidRPr="00CA1C92" w:rsidRDefault="00C77267" w:rsidP="00B70F4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3AD748CB" w14:textId="391C14BB" w:rsidR="00C77267" w:rsidRPr="00CA1C92" w:rsidRDefault="00C77267" w:rsidP="00514BE2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0106FAE" w14:textId="77777777" w:rsidR="00C77267" w:rsidRPr="00CA1C92" w:rsidRDefault="00C77267" w:rsidP="00B70F4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199618B" w14:textId="77777777" w:rsidR="00C77267" w:rsidRPr="00CA1C92" w:rsidRDefault="00C77267" w:rsidP="00B70F42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3FEABD" w14:textId="77777777" w:rsidR="00C77267" w:rsidRPr="00CA1C92" w:rsidRDefault="00C77267" w:rsidP="00B70F42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131D14F4" w14:textId="77777777" w:rsidR="00C77267" w:rsidRPr="00CA1C92" w:rsidRDefault="00C77267" w:rsidP="00B70F42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C77267" w:rsidRPr="00CA1C92" w14:paraId="0D59FAEA" w14:textId="77777777" w:rsidTr="00B70F42">
        <w:trPr>
          <w:trHeight w:val="340"/>
        </w:trPr>
        <w:tc>
          <w:tcPr>
            <w:tcW w:w="1959" w:type="dxa"/>
            <w:vAlign w:val="bottom"/>
          </w:tcPr>
          <w:p w14:paraId="30C782A9" w14:textId="77777777" w:rsidR="00C77267" w:rsidRPr="006C05F1" w:rsidRDefault="00C77267" w:rsidP="00B70F42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EC4EF4" w14:textId="05541072" w:rsidR="00C77267" w:rsidRPr="006C05F1" w:rsidRDefault="00C77267" w:rsidP="00B70F4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49DE45F" w14:textId="77777777" w:rsidR="00C77267" w:rsidRPr="00CA1C92" w:rsidRDefault="00C77267" w:rsidP="00B70F4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84EE28F" w14:textId="77777777" w:rsidR="00C77267" w:rsidRPr="00CA1C92" w:rsidRDefault="00C77267" w:rsidP="00B70F42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565DD0" w14:textId="77777777" w:rsidR="00C77267" w:rsidRPr="00CA1C92" w:rsidRDefault="00C77267" w:rsidP="00B70F42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C77267" w:rsidRPr="00CA1C92" w14:paraId="0DA168DA" w14:textId="77777777" w:rsidTr="00B70F42">
        <w:trPr>
          <w:trHeight w:val="340"/>
        </w:trPr>
        <w:tc>
          <w:tcPr>
            <w:tcW w:w="1959" w:type="dxa"/>
            <w:vAlign w:val="bottom"/>
          </w:tcPr>
          <w:p w14:paraId="4FFB8A58" w14:textId="77777777" w:rsidR="00C77267" w:rsidRPr="004F27D9" w:rsidRDefault="00C77267" w:rsidP="00B70F4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F739AA" w14:textId="050795F9" w:rsidR="00C77267" w:rsidRPr="00CA1C92" w:rsidRDefault="00C77267" w:rsidP="00B70F4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A6C3DF2" w14:textId="77777777" w:rsidR="00C77267" w:rsidRPr="00CA1C92" w:rsidRDefault="00C77267" w:rsidP="00B70F4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5914B40" w14:textId="77777777" w:rsidR="00C77267" w:rsidRPr="004F27D9" w:rsidRDefault="00C77267" w:rsidP="00B70F4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0A407" w14:textId="77777777" w:rsidR="00C77267" w:rsidRPr="00CA1C92" w:rsidRDefault="00C77267" w:rsidP="00B70F42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C77267" w:rsidRPr="00CA1C92" w14:paraId="5FF9F7AC" w14:textId="77777777" w:rsidTr="00B70F42">
        <w:trPr>
          <w:trHeight w:val="340"/>
        </w:trPr>
        <w:tc>
          <w:tcPr>
            <w:tcW w:w="1959" w:type="dxa"/>
            <w:vAlign w:val="bottom"/>
          </w:tcPr>
          <w:p w14:paraId="0440318A" w14:textId="77777777" w:rsidR="00C77267" w:rsidRPr="004F27D9" w:rsidRDefault="00C77267" w:rsidP="00B70F4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B93368" w14:textId="0F11198C" w:rsidR="00C77267" w:rsidRPr="00CA1C92" w:rsidRDefault="00C77267" w:rsidP="00B70F42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4F5E011" w14:textId="77777777" w:rsidR="00C77267" w:rsidRPr="00CA1C92" w:rsidRDefault="00C77267" w:rsidP="00B70F4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7A1CA5C" w14:textId="77777777" w:rsidR="00C77267" w:rsidRPr="004F27D9" w:rsidRDefault="00C77267" w:rsidP="00B70F4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DD119F" w14:textId="77777777" w:rsidR="00C77267" w:rsidRPr="00CA1C92" w:rsidRDefault="00C77267" w:rsidP="00B70F42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C77267" w:rsidRPr="005140CF" w14:paraId="09BB785C" w14:textId="77777777" w:rsidTr="00B70F42">
        <w:trPr>
          <w:trHeight w:val="340"/>
        </w:trPr>
        <w:tc>
          <w:tcPr>
            <w:tcW w:w="1959" w:type="dxa"/>
            <w:vAlign w:val="bottom"/>
          </w:tcPr>
          <w:p w14:paraId="139F6584" w14:textId="77777777" w:rsidR="00C77267" w:rsidRPr="004F27D9" w:rsidRDefault="00C77267" w:rsidP="00B70F4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B4C92C" w14:textId="1E0DCA28" w:rsidR="00C77267" w:rsidRPr="00362AFD" w:rsidRDefault="00C77267" w:rsidP="00B70F42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9677CD" w14:textId="77777777" w:rsidR="00C77267" w:rsidRPr="00CA1C92" w:rsidRDefault="00C77267" w:rsidP="00B70F42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7EACA5" w14:textId="77777777" w:rsidR="00C77267" w:rsidRPr="004F27D9" w:rsidRDefault="00C77267" w:rsidP="00B70F42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B2001F" w14:textId="77777777" w:rsidR="00C77267" w:rsidRPr="00CA1C92" w:rsidRDefault="00C77267" w:rsidP="00B70F42">
            <w:pPr>
              <w:rPr>
                <w:lang w:val="uk-UA"/>
              </w:rPr>
            </w:pPr>
            <w:r w:rsidRPr="00336D52">
              <w:rPr>
                <w:lang w:val="uk-UA"/>
              </w:rPr>
              <w:t>UA193264610000026007311204258</w:t>
            </w:r>
            <w:r w:rsidRPr="00CA1C92">
              <w:rPr>
                <w:lang w:val="uk-UA"/>
              </w:rPr>
              <w:t xml:space="preserve"> в                                                     </w:t>
            </w:r>
            <w:r>
              <w:rPr>
                <w:lang w:val="uk-UA"/>
              </w:rPr>
              <w:t xml:space="preserve">Філія Миколаївського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71BDF6BA" w14:textId="5FB73D06" w:rsidR="00CE1F43" w:rsidRPr="00C77267" w:rsidRDefault="00CE1F43" w:rsidP="00C77267">
      <w:pPr>
        <w:pStyle w:val="ab"/>
        <w:spacing w:after="120"/>
        <w:ind w:left="0" w:firstLine="0"/>
        <w:rPr>
          <w:bCs/>
          <w:sz w:val="22"/>
          <w:szCs w:val="22"/>
          <w:lang w:val="ru-RU"/>
        </w:rPr>
      </w:pPr>
    </w:p>
    <w:sectPr w:rsidR="00CE1F43" w:rsidRPr="00C77267" w:rsidSect="00C77267">
      <w:footerReference w:type="default" r:id="rId12"/>
      <w:type w:val="continuous"/>
      <w:pgSz w:w="11906" w:h="16838" w:code="9"/>
      <w:pgMar w:top="426" w:right="680" w:bottom="426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8FC0D2" w14:textId="77777777" w:rsidR="000826B4" w:rsidRDefault="000826B4">
      <w:r>
        <w:separator/>
      </w:r>
    </w:p>
  </w:endnote>
  <w:endnote w:type="continuationSeparator" w:id="0">
    <w:p w14:paraId="300C7823" w14:textId="77777777" w:rsidR="000826B4" w:rsidRDefault="00082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" w:fontKey="{1AEEF273-4B3B-4807-81EC-7344E81F6BA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E8E11F9-98B4-4C28-98CB-737D6EDE054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102B653-AECE-4F22-A6FE-38FEDECD85D0}"/>
    <w:embedBold r:id="rId4" w:fontKey="{D3DA4CBA-01EE-43A4-9402-00F2C0586E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66A8BF0-931C-4C12-A1C8-A5D7CF523C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F6CDE" w14:textId="77777777" w:rsidR="000826B4" w:rsidRDefault="000826B4">
      <w:r>
        <w:separator/>
      </w:r>
    </w:p>
  </w:footnote>
  <w:footnote w:type="continuationSeparator" w:id="0">
    <w:p w14:paraId="7265A7B1" w14:textId="77777777" w:rsidR="000826B4" w:rsidRDefault="00082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F3039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656091"/>
    <w:multiLevelType w:val="hybridMultilevel"/>
    <w:tmpl w:val="79F2BFB0"/>
    <w:lvl w:ilvl="0" w:tplc="69A0B97C">
      <w:start w:val="1"/>
      <w:numFmt w:val="lowerLetter"/>
      <w:lvlText w:val="%1)"/>
      <w:lvlJc w:val="left"/>
      <w:pPr>
        <w:ind w:left="1086" w:hanging="360"/>
      </w:pPr>
      <w:rPr>
        <w:rFonts w:hint="default"/>
      </w:rPr>
    </w:lvl>
    <w:lvl w:ilvl="1" w:tplc="55AAF012">
      <w:start w:val="1"/>
      <w:numFmt w:val="lowerLetter"/>
      <w:lvlText w:val="%2."/>
      <w:lvlJc w:val="left"/>
      <w:pPr>
        <w:ind w:left="1806" w:hanging="360"/>
      </w:pPr>
    </w:lvl>
    <w:lvl w:ilvl="2" w:tplc="937A3D3C" w:tentative="1">
      <w:start w:val="1"/>
      <w:numFmt w:val="lowerRoman"/>
      <w:lvlText w:val="%3."/>
      <w:lvlJc w:val="right"/>
      <w:pPr>
        <w:ind w:left="2526" w:hanging="180"/>
      </w:pPr>
    </w:lvl>
    <w:lvl w:ilvl="3" w:tplc="7E8C509A" w:tentative="1">
      <w:start w:val="1"/>
      <w:numFmt w:val="decimal"/>
      <w:lvlText w:val="%4."/>
      <w:lvlJc w:val="left"/>
      <w:pPr>
        <w:ind w:left="3246" w:hanging="360"/>
      </w:pPr>
    </w:lvl>
    <w:lvl w:ilvl="4" w:tplc="9BFA6060" w:tentative="1">
      <w:start w:val="1"/>
      <w:numFmt w:val="lowerLetter"/>
      <w:lvlText w:val="%5."/>
      <w:lvlJc w:val="left"/>
      <w:pPr>
        <w:ind w:left="3966" w:hanging="360"/>
      </w:pPr>
    </w:lvl>
    <w:lvl w:ilvl="5" w:tplc="A372C0A0" w:tentative="1">
      <w:start w:val="1"/>
      <w:numFmt w:val="lowerRoman"/>
      <w:lvlText w:val="%6."/>
      <w:lvlJc w:val="right"/>
      <w:pPr>
        <w:ind w:left="4686" w:hanging="180"/>
      </w:pPr>
    </w:lvl>
    <w:lvl w:ilvl="6" w:tplc="5644C3D8" w:tentative="1">
      <w:start w:val="1"/>
      <w:numFmt w:val="decimal"/>
      <w:lvlText w:val="%7."/>
      <w:lvlJc w:val="left"/>
      <w:pPr>
        <w:ind w:left="5406" w:hanging="360"/>
      </w:pPr>
    </w:lvl>
    <w:lvl w:ilvl="7" w:tplc="BD40BB16" w:tentative="1">
      <w:start w:val="1"/>
      <w:numFmt w:val="lowerLetter"/>
      <w:lvlText w:val="%8."/>
      <w:lvlJc w:val="left"/>
      <w:pPr>
        <w:ind w:left="6126" w:hanging="360"/>
      </w:pPr>
    </w:lvl>
    <w:lvl w:ilvl="8" w:tplc="B6F2E38C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4" w15:restartNumberingAfterBreak="0">
    <w:nsid w:val="19EF1431"/>
    <w:multiLevelType w:val="hybridMultilevel"/>
    <w:tmpl w:val="811EE05E"/>
    <w:lvl w:ilvl="0" w:tplc="1E9835A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60E5102" w:tentative="1">
      <w:start w:val="1"/>
      <w:numFmt w:val="lowerLetter"/>
      <w:lvlText w:val="%2."/>
      <w:lvlJc w:val="left"/>
      <w:pPr>
        <w:ind w:left="1440" w:hanging="360"/>
      </w:pPr>
    </w:lvl>
    <w:lvl w:ilvl="2" w:tplc="3E14D458" w:tentative="1">
      <w:start w:val="1"/>
      <w:numFmt w:val="lowerRoman"/>
      <w:lvlText w:val="%3."/>
      <w:lvlJc w:val="right"/>
      <w:pPr>
        <w:ind w:left="2160" w:hanging="180"/>
      </w:pPr>
    </w:lvl>
    <w:lvl w:ilvl="3" w:tplc="BEFA21D6" w:tentative="1">
      <w:start w:val="1"/>
      <w:numFmt w:val="decimal"/>
      <w:lvlText w:val="%4."/>
      <w:lvlJc w:val="left"/>
      <w:pPr>
        <w:ind w:left="2880" w:hanging="360"/>
      </w:pPr>
    </w:lvl>
    <w:lvl w:ilvl="4" w:tplc="61AA13E8" w:tentative="1">
      <w:start w:val="1"/>
      <w:numFmt w:val="lowerLetter"/>
      <w:lvlText w:val="%5."/>
      <w:lvlJc w:val="left"/>
      <w:pPr>
        <w:ind w:left="3600" w:hanging="360"/>
      </w:pPr>
    </w:lvl>
    <w:lvl w:ilvl="5" w:tplc="143A3A18" w:tentative="1">
      <w:start w:val="1"/>
      <w:numFmt w:val="lowerRoman"/>
      <w:lvlText w:val="%6."/>
      <w:lvlJc w:val="right"/>
      <w:pPr>
        <w:ind w:left="4320" w:hanging="180"/>
      </w:pPr>
    </w:lvl>
    <w:lvl w:ilvl="6" w:tplc="FD8ECB96" w:tentative="1">
      <w:start w:val="1"/>
      <w:numFmt w:val="decimal"/>
      <w:lvlText w:val="%7."/>
      <w:lvlJc w:val="left"/>
      <w:pPr>
        <w:ind w:left="5040" w:hanging="360"/>
      </w:pPr>
    </w:lvl>
    <w:lvl w:ilvl="7" w:tplc="F66631A0" w:tentative="1">
      <w:start w:val="1"/>
      <w:numFmt w:val="lowerLetter"/>
      <w:lvlText w:val="%8."/>
      <w:lvlJc w:val="left"/>
      <w:pPr>
        <w:ind w:left="5760" w:hanging="360"/>
      </w:pPr>
    </w:lvl>
    <w:lvl w:ilvl="8" w:tplc="434E5F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80A61"/>
    <w:multiLevelType w:val="hybridMultilevel"/>
    <w:tmpl w:val="BE10F91A"/>
    <w:lvl w:ilvl="0" w:tplc="6846A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6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62E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12E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8AB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409D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081A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E8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A0D3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E5763"/>
    <w:multiLevelType w:val="hybridMultilevel"/>
    <w:tmpl w:val="7800211E"/>
    <w:lvl w:ilvl="0" w:tplc="445E21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B06B7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A06FC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EC1A2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4EA9F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88489A8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832D3A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332A41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83FA9A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BF1B79"/>
    <w:multiLevelType w:val="multilevel"/>
    <w:tmpl w:val="34FA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4A5E70"/>
    <w:multiLevelType w:val="hybridMultilevel"/>
    <w:tmpl w:val="8AD457F4"/>
    <w:lvl w:ilvl="0" w:tplc="E5AED28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87E28D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EB4763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87C97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05C1AD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AA2909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704623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E648C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9E88B6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45D393B"/>
    <w:multiLevelType w:val="hybridMultilevel"/>
    <w:tmpl w:val="0242182C"/>
    <w:lvl w:ilvl="0" w:tplc="0CAA54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46CCA08" w:tentative="1">
      <w:start w:val="1"/>
      <w:numFmt w:val="lowerLetter"/>
      <w:lvlText w:val="%2."/>
      <w:lvlJc w:val="left"/>
      <w:pPr>
        <w:ind w:left="1440" w:hanging="360"/>
      </w:pPr>
    </w:lvl>
    <w:lvl w:ilvl="2" w:tplc="0EC0293A" w:tentative="1">
      <w:start w:val="1"/>
      <w:numFmt w:val="lowerRoman"/>
      <w:lvlText w:val="%3."/>
      <w:lvlJc w:val="right"/>
      <w:pPr>
        <w:ind w:left="2160" w:hanging="180"/>
      </w:pPr>
    </w:lvl>
    <w:lvl w:ilvl="3" w:tplc="F11C79E6" w:tentative="1">
      <w:start w:val="1"/>
      <w:numFmt w:val="decimal"/>
      <w:lvlText w:val="%4."/>
      <w:lvlJc w:val="left"/>
      <w:pPr>
        <w:ind w:left="2880" w:hanging="360"/>
      </w:pPr>
    </w:lvl>
    <w:lvl w:ilvl="4" w:tplc="0C06A7EC" w:tentative="1">
      <w:start w:val="1"/>
      <w:numFmt w:val="lowerLetter"/>
      <w:lvlText w:val="%5."/>
      <w:lvlJc w:val="left"/>
      <w:pPr>
        <w:ind w:left="3600" w:hanging="360"/>
      </w:pPr>
    </w:lvl>
    <w:lvl w:ilvl="5" w:tplc="8ECA76BA" w:tentative="1">
      <w:start w:val="1"/>
      <w:numFmt w:val="lowerRoman"/>
      <w:lvlText w:val="%6."/>
      <w:lvlJc w:val="right"/>
      <w:pPr>
        <w:ind w:left="4320" w:hanging="180"/>
      </w:pPr>
    </w:lvl>
    <w:lvl w:ilvl="6" w:tplc="53820ADC" w:tentative="1">
      <w:start w:val="1"/>
      <w:numFmt w:val="decimal"/>
      <w:lvlText w:val="%7."/>
      <w:lvlJc w:val="left"/>
      <w:pPr>
        <w:ind w:left="5040" w:hanging="360"/>
      </w:pPr>
    </w:lvl>
    <w:lvl w:ilvl="7" w:tplc="DEB6A24E" w:tentative="1">
      <w:start w:val="1"/>
      <w:numFmt w:val="lowerLetter"/>
      <w:lvlText w:val="%8."/>
      <w:lvlJc w:val="left"/>
      <w:pPr>
        <w:ind w:left="5760" w:hanging="360"/>
      </w:pPr>
    </w:lvl>
    <w:lvl w:ilvl="8" w:tplc="159C7B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738C8"/>
    <w:multiLevelType w:val="hybridMultilevel"/>
    <w:tmpl w:val="ABC08C20"/>
    <w:lvl w:ilvl="0" w:tplc="7B7A60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8C6A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3A53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4F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AD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322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8B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4F2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6E7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1525BB5"/>
    <w:multiLevelType w:val="hybridMultilevel"/>
    <w:tmpl w:val="042A1136"/>
    <w:lvl w:ilvl="0" w:tplc="B958F3E0">
      <w:start w:val="1"/>
      <w:numFmt w:val="lowerLetter"/>
      <w:lvlText w:val="%1)"/>
      <w:lvlJc w:val="left"/>
      <w:pPr>
        <w:tabs>
          <w:tab w:val="num" w:pos="1296"/>
        </w:tabs>
        <w:ind w:left="1296" w:hanging="360"/>
      </w:pPr>
    </w:lvl>
    <w:lvl w:ilvl="1" w:tplc="63A4EB80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32CE865A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9F482D6E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4B6AAEF8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9348E90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BEA2F3EE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BC9AEDA4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2BF6073A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13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F76C77"/>
    <w:multiLevelType w:val="multilevel"/>
    <w:tmpl w:val="A44C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FA7216"/>
    <w:multiLevelType w:val="multilevel"/>
    <w:tmpl w:val="198C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9622E8"/>
    <w:multiLevelType w:val="multilevel"/>
    <w:tmpl w:val="BE8E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3305C6C"/>
    <w:multiLevelType w:val="hybridMultilevel"/>
    <w:tmpl w:val="7934452E"/>
    <w:lvl w:ilvl="0" w:tplc="7848B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E02221D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E0D28B6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8ACC8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22B97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6059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DADC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861F2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7D4BBB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33343A8"/>
    <w:multiLevelType w:val="hybridMultilevel"/>
    <w:tmpl w:val="A2FAF8C4"/>
    <w:lvl w:ilvl="0" w:tplc="AC420048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0562FEFA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64C44D0E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A5808F8E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DBC81F38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0B984B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92A2F02E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93A6B0AE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999C9E06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9" w15:restartNumberingAfterBreak="0">
    <w:nsid w:val="479F699A"/>
    <w:multiLevelType w:val="multilevel"/>
    <w:tmpl w:val="0FAC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2E4027"/>
    <w:multiLevelType w:val="hybridMultilevel"/>
    <w:tmpl w:val="C242CEB8"/>
    <w:lvl w:ilvl="0" w:tplc="56601DE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DEEED7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EA66E8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062E99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AE42BE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2245B5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CA6A90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D7E955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498B22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97C5920"/>
    <w:multiLevelType w:val="multilevel"/>
    <w:tmpl w:val="DABAB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E87580"/>
    <w:multiLevelType w:val="multilevel"/>
    <w:tmpl w:val="0D5A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F32AC7"/>
    <w:multiLevelType w:val="multilevel"/>
    <w:tmpl w:val="9CA6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9F66B0"/>
    <w:multiLevelType w:val="hybridMultilevel"/>
    <w:tmpl w:val="08AACA28"/>
    <w:lvl w:ilvl="0" w:tplc="2D7A1B90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E2882B3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5232A5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109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0C08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5C72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96C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706B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0800E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BF43DF"/>
    <w:multiLevelType w:val="multilevel"/>
    <w:tmpl w:val="8424F436"/>
    <w:lvl w:ilvl="0">
      <w:start w:val="1"/>
      <w:numFmt w:val="decimal"/>
      <w:lvlText w:val="%1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20" w:hanging="420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432"/>
        </w:tabs>
        <w:ind w:left="77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420" w:hanging="420"/>
      </w:pPr>
      <w:rPr>
        <w:rFonts w:hint="default"/>
      </w:rPr>
    </w:lvl>
  </w:abstractNum>
  <w:abstractNum w:abstractNumId="26" w15:restartNumberingAfterBreak="0">
    <w:nsid w:val="53802E68"/>
    <w:multiLevelType w:val="hybridMultilevel"/>
    <w:tmpl w:val="08AACA28"/>
    <w:lvl w:ilvl="0" w:tplc="E4BCC3FA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D9A89D98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66D09B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966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5AD0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90E1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921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689C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F42E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1571B9"/>
    <w:multiLevelType w:val="hybridMultilevel"/>
    <w:tmpl w:val="33D84B16"/>
    <w:lvl w:ilvl="0" w:tplc="EFC861F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2F08CE7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F9E8A9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81CC0D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EFE0E6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B685E1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5F6BE4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D2EA0A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20A645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9E435F4"/>
    <w:multiLevelType w:val="hybridMultilevel"/>
    <w:tmpl w:val="2EE8F884"/>
    <w:lvl w:ilvl="0" w:tplc="71F68E3A">
      <w:start w:val="1"/>
      <w:numFmt w:val="decimal"/>
      <w:lvlText w:val="%1."/>
      <w:lvlJc w:val="left"/>
      <w:pPr>
        <w:ind w:left="720" w:hanging="360"/>
      </w:pPr>
    </w:lvl>
    <w:lvl w:ilvl="1" w:tplc="F0C2CF38" w:tentative="1">
      <w:start w:val="1"/>
      <w:numFmt w:val="lowerLetter"/>
      <w:lvlText w:val="%2."/>
      <w:lvlJc w:val="left"/>
      <w:pPr>
        <w:ind w:left="1440" w:hanging="360"/>
      </w:pPr>
    </w:lvl>
    <w:lvl w:ilvl="2" w:tplc="322E6614" w:tentative="1">
      <w:start w:val="1"/>
      <w:numFmt w:val="lowerRoman"/>
      <w:lvlText w:val="%3."/>
      <w:lvlJc w:val="right"/>
      <w:pPr>
        <w:ind w:left="2160" w:hanging="180"/>
      </w:pPr>
    </w:lvl>
    <w:lvl w:ilvl="3" w:tplc="AD4CC48C" w:tentative="1">
      <w:start w:val="1"/>
      <w:numFmt w:val="decimal"/>
      <w:lvlText w:val="%4."/>
      <w:lvlJc w:val="left"/>
      <w:pPr>
        <w:ind w:left="2880" w:hanging="360"/>
      </w:pPr>
    </w:lvl>
    <w:lvl w:ilvl="4" w:tplc="C4F46FEC" w:tentative="1">
      <w:start w:val="1"/>
      <w:numFmt w:val="lowerLetter"/>
      <w:lvlText w:val="%5."/>
      <w:lvlJc w:val="left"/>
      <w:pPr>
        <w:ind w:left="3600" w:hanging="360"/>
      </w:pPr>
    </w:lvl>
    <w:lvl w:ilvl="5" w:tplc="1A6ACDA4" w:tentative="1">
      <w:start w:val="1"/>
      <w:numFmt w:val="lowerRoman"/>
      <w:lvlText w:val="%6."/>
      <w:lvlJc w:val="right"/>
      <w:pPr>
        <w:ind w:left="4320" w:hanging="180"/>
      </w:pPr>
    </w:lvl>
    <w:lvl w:ilvl="6" w:tplc="82A47774" w:tentative="1">
      <w:start w:val="1"/>
      <w:numFmt w:val="decimal"/>
      <w:lvlText w:val="%7."/>
      <w:lvlJc w:val="left"/>
      <w:pPr>
        <w:ind w:left="5040" w:hanging="360"/>
      </w:pPr>
    </w:lvl>
    <w:lvl w:ilvl="7" w:tplc="0F720068" w:tentative="1">
      <w:start w:val="1"/>
      <w:numFmt w:val="lowerLetter"/>
      <w:lvlText w:val="%8."/>
      <w:lvlJc w:val="left"/>
      <w:pPr>
        <w:ind w:left="5760" w:hanging="360"/>
      </w:pPr>
    </w:lvl>
    <w:lvl w:ilvl="8" w:tplc="0DE8FC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60A18"/>
    <w:multiLevelType w:val="hybridMultilevel"/>
    <w:tmpl w:val="5B566D86"/>
    <w:lvl w:ilvl="0" w:tplc="9C5E4E8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CDAEF3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E06C79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D08A5E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96EE4B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7509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1886FF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6E4C92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0224B0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EC86800"/>
    <w:multiLevelType w:val="multilevel"/>
    <w:tmpl w:val="E564CFF0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440"/>
      </w:p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5F66177E"/>
    <w:multiLevelType w:val="multilevel"/>
    <w:tmpl w:val="030E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D15A9"/>
    <w:multiLevelType w:val="hybridMultilevel"/>
    <w:tmpl w:val="45808E22"/>
    <w:lvl w:ilvl="0" w:tplc="2CDA23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A65EE39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DDB06CD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DDE68E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2A6A9B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352B38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AD0077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DFA10F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10AA7E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3AE5689"/>
    <w:multiLevelType w:val="hybridMultilevel"/>
    <w:tmpl w:val="6EC630EE"/>
    <w:lvl w:ilvl="0" w:tplc="103AD350">
      <w:start w:val="1"/>
      <w:numFmt w:val="decimal"/>
      <w:lvlText w:val="%1.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1DD4A5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122C4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247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E89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8C22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1E5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6D9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AA10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110E40"/>
    <w:multiLevelType w:val="hybridMultilevel"/>
    <w:tmpl w:val="AB044488"/>
    <w:lvl w:ilvl="0" w:tplc="14D45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46EB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AE2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4B6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8A1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70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28C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EC2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AA40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44D6B"/>
    <w:multiLevelType w:val="multilevel"/>
    <w:tmpl w:val="92BCB12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7533052F"/>
    <w:multiLevelType w:val="hybridMultilevel"/>
    <w:tmpl w:val="08AACA28"/>
    <w:lvl w:ilvl="0" w:tplc="00D06E68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1C3C84D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D48234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048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3681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724F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ACB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7ABB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480B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30"/>
  </w:num>
  <w:num w:numId="21">
    <w:abstractNumId w:val="30"/>
  </w:num>
  <w:num w:numId="22">
    <w:abstractNumId w:val="30"/>
  </w:num>
  <w:num w:numId="23">
    <w:abstractNumId w:val="30"/>
  </w:num>
  <w:num w:numId="24">
    <w:abstractNumId w:val="30"/>
  </w:num>
  <w:num w:numId="25">
    <w:abstractNumId w:val="32"/>
  </w:num>
  <w:num w:numId="26">
    <w:abstractNumId w:val="17"/>
  </w:num>
  <w:num w:numId="27">
    <w:abstractNumId w:val="36"/>
  </w:num>
  <w:num w:numId="28">
    <w:abstractNumId w:val="25"/>
  </w:num>
  <w:num w:numId="29">
    <w:abstractNumId w:val="8"/>
  </w:num>
  <w:num w:numId="30">
    <w:abstractNumId w:val="20"/>
  </w:num>
  <w:num w:numId="31">
    <w:abstractNumId w:val="12"/>
  </w:num>
  <w:num w:numId="32">
    <w:abstractNumId w:val="27"/>
  </w:num>
  <w:num w:numId="33">
    <w:abstractNumId w:val="33"/>
  </w:num>
  <w:num w:numId="34">
    <w:abstractNumId w:val="29"/>
  </w:num>
  <w:num w:numId="35">
    <w:abstractNumId w:val="2"/>
  </w:num>
  <w:num w:numId="36">
    <w:abstractNumId w:val="3"/>
  </w:num>
  <w:num w:numId="37">
    <w:abstractNumId w:val="34"/>
  </w:num>
  <w:num w:numId="38">
    <w:abstractNumId w:val="21"/>
  </w:num>
  <w:num w:numId="39">
    <w:abstractNumId w:val="22"/>
  </w:num>
  <w:num w:numId="40">
    <w:abstractNumId w:val="13"/>
  </w:num>
  <w:num w:numId="41">
    <w:abstractNumId w:val="14"/>
  </w:num>
  <w:num w:numId="42">
    <w:abstractNumId w:val="16"/>
  </w:num>
  <w:num w:numId="43">
    <w:abstractNumId w:val="31"/>
  </w:num>
  <w:num w:numId="44">
    <w:abstractNumId w:val="7"/>
  </w:num>
  <w:num w:numId="45">
    <w:abstractNumId w:val="15"/>
  </w:num>
  <w:num w:numId="46">
    <w:abstractNumId w:val="19"/>
  </w:num>
  <w:num w:numId="47">
    <w:abstractNumId w:val="6"/>
  </w:num>
  <w:num w:numId="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24"/>
  </w:num>
  <w:num w:numId="51">
    <w:abstractNumId w:val="37"/>
  </w:num>
  <w:num w:numId="52">
    <w:abstractNumId w:val="10"/>
  </w:num>
  <w:num w:numId="53">
    <w:abstractNumId w:val="26"/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5"/>
  </w:num>
  <w:num w:numId="56">
    <w:abstractNumId w:val="5"/>
  </w:num>
  <w:num w:numId="57">
    <w:abstractNumId w:val="9"/>
  </w:num>
  <w:num w:numId="58">
    <w:abstractNumId w:val="38"/>
  </w:num>
  <w:num w:numId="59">
    <w:abstractNumId w:val="18"/>
  </w:num>
  <w:num w:numId="60">
    <w:abstractNumId w:val="28"/>
  </w:num>
  <w:num w:numId="61">
    <w:abstractNumId w:val="23"/>
  </w:num>
  <w:num w:numId="62">
    <w:abstractNumId w:val="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0FA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95CE9"/>
    <w:rsid w:val="000A1DC5"/>
    <w:rsid w:val="000A385F"/>
    <w:rsid w:val="000A7A40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650A"/>
    <w:rsid w:val="0017672E"/>
    <w:rsid w:val="00180E35"/>
    <w:rsid w:val="00182EA3"/>
    <w:rsid w:val="00182FF1"/>
    <w:rsid w:val="001874A3"/>
    <w:rsid w:val="001875B4"/>
    <w:rsid w:val="001A035B"/>
    <w:rsid w:val="001A180D"/>
    <w:rsid w:val="001A6884"/>
    <w:rsid w:val="001B0BC9"/>
    <w:rsid w:val="001B3711"/>
    <w:rsid w:val="001B513A"/>
    <w:rsid w:val="001B5D1B"/>
    <w:rsid w:val="001B7926"/>
    <w:rsid w:val="001C0917"/>
    <w:rsid w:val="001C5628"/>
    <w:rsid w:val="001C70F8"/>
    <w:rsid w:val="001D05F1"/>
    <w:rsid w:val="001D53F9"/>
    <w:rsid w:val="001E09CC"/>
    <w:rsid w:val="001F4F55"/>
    <w:rsid w:val="002016A1"/>
    <w:rsid w:val="002020E3"/>
    <w:rsid w:val="00202508"/>
    <w:rsid w:val="00204308"/>
    <w:rsid w:val="00205966"/>
    <w:rsid w:val="00207ED2"/>
    <w:rsid w:val="00212772"/>
    <w:rsid w:val="00214B65"/>
    <w:rsid w:val="0022328B"/>
    <w:rsid w:val="002332D0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E086B"/>
    <w:rsid w:val="002E232B"/>
    <w:rsid w:val="002F4865"/>
    <w:rsid w:val="002F5A18"/>
    <w:rsid w:val="002F5CE1"/>
    <w:rsid w:val="002F6728"/>
    <w:rsid w:val="002F7A67"/>
    <w:rsid w:val="0030047C"/>
    <w:rsid w:val="003011C4"/>
    <w:rsid w:val="003017D6"/>
    <w:rsid w:val="00306F15"/>
    <w:rsid w:val="00307318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E0777"/>
    <w:rsid w:val="003E16BA"/>
    <w:rsid w:val="003E6C72"/>
    <w:rsid w:val="003F3B7B"/>
    <w:rsid w:val="003F50F3"/>
    <w:rsid w:val="0040705E"/>
    <w:rsid w:val="00413547"/>
    <w:rsid w:val="0041753F"/>
    <w:rsid w:val="00417EF7"/>
    <w:rsid w:val="00423340"/>
    <w:rsid w:val="00425AB2"/>
    <w:rsid w:val="0042666D"/>
    <w:rsid w:val="00432D3A"/>
    <w:rsid w:val="00434BEC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A1FE6"/>
    <w:rsid w:val="004A4365"/>
    <w:rsid w:val="004A4C07"/>
    <w:rsid w:val="004A7CED"/>
    <w:rsid w:val="004C350D"/>
    <w:rsid w:val="004C4A0E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40CF"/>
    <w:rsid w:val="00514BE2"/>
    <w:rsid w:val="005176AC"/>
    <w:rsid w:val="005224BA"/>
    <w:rsid w:val="00522811"/>
    <w:rsid w:val="0053359B"/>
    <w:rsid w:val="0053604D"/>
    <w:rsid w:val="0054598B"/>
    <w:rsid w:val="005609C7"/>
    <w:rsid w:val="0056623B"/>
    <w:rsid w:val="00584ABE"/>
    <w:rsid w:val="0059054C"/>
    <w:rsid w:val="005947B4"/>
    <w:rsid w:val="005A041A"/>
    <w:rsid w:val="005A6424"/>
    <w:rsid w:val="005A6CA2"/>
    <w:rsid w:val="005C525B"/>
    <w:rsid w:val="005C5E37"/>
    <w:rsid w:val="005D22C3"/>
    <w:rsid w:val="005D4066"/>
    <w:rsid w:val="005E2766"/>
    <w:rsid w:val="005F2944"/>
    <w:rsid w:val="005F2F6A"/>
    <w:rsid w:val="00601EB7"/>
    <w:rsid w:val="006118EF"/>
    <w:rsid w:val="006201F6"/>
    <w:rsid w:val="006321D7"/>
    <w:rsid w:val="006361DD"/>
    <w:rsid w:val="00646CF6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D47C3"/>
    <w:rsid w:val="006E4C64"/>
    <w:rsid w:val="006E5701"/>
    <w:rsid w:val="006F0EF1"/>
    <w:rsid w:val="006F6699"/>
    <w:rsid w:val="00704C3A"/>
    <w:rsid w:val="0073789B"/>
    <w:rsid w:val="0074370A"/>
    <w:rsid w:val="00756721"/>
    <w:rsid w:val="007604A3"/>
    <w:rsid w:val="0076743F"/>
    <w:rsid w:val="00774A5F"/>
    <w:rsid w:val="00775608"/>
    <w:rsid w:val="007A19BA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17FDF"/>
    <w:rsid w:val="0082136F"/>
    <w:rsid w:val="00822A3C"/>
    <w:rsid w:val="00823382"/>
    <w:rsid w:val="00825012"/>
    <w:rsid w:val="00825CBF"/>
    <w:rsid w:val="0083707E"/>
    <w:rsid w:val="00842021"/>
    <w:rsid w:val="00852CED"/>
    <w:rsid w:val="00856E0F"/>
    <w:rsid w:val="00862753"/>
    <w:rsid w:val="00866114"/>
    <w:rsid w:val="00871C39"/>
    <w:rsid w:val="00884D59"/>
    <w:rsid w:val="00897F09"/>
    <w:rsid w:val="008A5A53"/>
    <w:rsid w:val="008B187B"/>
    <w:rsid w:val="008B7058"/>
    <w:rsid w:val="008C0892"/>
    <w:rsid w:val="008C5320"/>
    <w:rsid w:val="008C61BF"/>
    <w:rsid w:val="008C6A70"/>
    <w:rsid w:val="008D13A8"/>
    <w:rsid w:val="008D4764"/>
    <w:rsid w:val="008D756A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B00CF"/>
    <w:rsid w:val="009C601A"/>
    <w:rsid w:val="009C7CE7"/>
    <w:rsid w:val="009D0E3A"/>
    <w:rsid w:val="009D0F5D"/>
    <w:rsid w:val="009D5400"/>
    <w:rsid w:val="009E15DD"/>
    <w:rsid w:val="009E7738"/>
    <w:rsid w:val="009F0E0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5422E"/>
    <w:rsid w:val="00A60006"/>
    <w:rsid w:val="00A6135C"/>
    <w:rsid w:val="00A71D46"/>
    <w:rsid w:val="00AA50A9"/>
    <w:rsid w:val="00AA5906"/>
    <w:rsid w:val="00AB5EEC"/>
    <w:rsid w:val="00AB6996"/>
    <w:rsid w:val="00AB6FCC"/>
    <w:rsid w:val="00AC346B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C5024"/>
    <w:rsid w:val="00BC5B5E"/>
    <w:rsid w:val="00BC5E08"/>
    <w:rsid w:val="00BD2691"/>
    <w:rsid w:val="00BE1473"/>
    <w:rsid w:val="00BE2286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41CEC"/>
    <w:rsid w:val="00C42E84"/>
    <w:rsid w:val="00C44CEF"/>
    <w:rsid w:val="00C45191"/>
    <w:rsid w:val="00C51EAA"/>
    <w:rsid w:val="00C56A80"/>
    <w:rsid w:val="00C727E5"/>
    <w:rsid w:val="00C732B3"/>
    <w:rsid w:val="00C75884"/>
    <w:rsid w:val="00C77267"/>
    <w:rsid w:val="00C7726C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078ED"/>
    <w:rsid w:val="00D1295C"/>
    <w:rsid w:val="00D16DE5"/>
    <w:rsid w:val="00D22D69"/>
    <w:rsid w:val="00D30489"/>
    <w:rsid w:val="00D3229E"/>
    <w:rsid w:val="00D33423"/>
    <w:rsid w:val="00D364C3"/>
    <w:rsid w:val="00D36A0C"/>
    <w:rsid w:val="00D413DB"/>
    <w:rsid w:val="00D42BA4"/>
    <w:rsid w:val="00D50750"/>
    <w:rsid w:val="00D507A6"/>
    <w:rsid w:val="00D5257A"/>
    <w:rsid w:val="00D56C29"/>
    <w:rsid w:val="00D60B6C"/>
    <w:rsid w:val="00D6566E"/>
    <w:rsid w:val="00D66A7B"/>
    <w:rsid w:val="00D7071A"/>
    <w:rsid w:val="00D71267"/>
    <w:rsid w:val="00D82602"/>
    <w:rsid w:val="00D82CDD"/>
    <w:rsid w:val="00D8371F"/>
    <w:rsid w:val="00D916E4"/>
    <w:rsid w:val="00DA0300"/>
    <w:rsid w:val="00DA0C8B"/>
    <w:rsid w:val="00DB3EE0"/>
    <w:rsid w:val="00DB4071"/>
    <w:rsid w:val="00DB4167"/>
    <w:rsid w:val="00DB6486"/>
    <w:rsid w:val="00DC0E7D"/>
    <w:rsid w:val="00DD423E"/>
    <w:rsid w:val="00DE515A"/>
    <w:rsid w:val="00DF417E"/>
    <w:rsid w:val="00E04DC0"/>
    <w:rsid w:val="00E114B6"/>
    <w:rsid w:val="00E238C0"/>
    <w:rsid w:val="00E26663"/>
    <w:rsid w:val="00E30DCF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94B1B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5F2D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A49F9"/>
    <w:rsid w:val="00FC631E"/>
    <w:rsid w:val="00FC76A6"/>
    <w:rsid w:val="00FD3924"/>
    <w:rsid w:val="00FE28C4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5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5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5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5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5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5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ечания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8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8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8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8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funding-tenders/procedures-guidelines-tenders/information-contractors-and-beneficiaries/exchange-rate-inforeuro_e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4.xml><?xml version="1.0" encoding="utf-8"?>
<ds:datastoreItem xmlns:ds="http://schemas.openxmlformats.org/officeDocument/2006/customXml" ds:itemID="{FFF826ED-5DDC-4AE7-9FDE-C4E9E03E4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1118</Words>
  <Characters>8253</Characters>
  <Application>Microsoft Office Word</Application>
  <DocSecurity>0</DocSecurity>
  <Lines>68</Lines>
  <Paragraphs>18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Александр</cp:lastModifiedBy>
  <cp:revision>10</cp:revision>
  <cp:lastPrinted>2023-10-22T16:42:00Z</cp:lastPrinted>
  <dcterms:created xsi:type="dcterms:W3CDTF">2026-01-24T16:50:00Z</dcterms:created>
  <dcterms:modified xsi:type="dcterms:W3CDTF">2026-06-02T12:24:00Z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