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3B9BB1D2">
                <wp:simplePos x="0" y="0"/>
                <wp:positionH relativeFrom="column">
                  <wp:posOffset>15875</wp:posOffset>
                </wp:positionH>
                <wp:positionV relativeFrom="paragraph">
                  <wp:posOffset>53340</wp:posOffset>
                </wp:positionV>
                <wp:extent cx="6630670" cy="1609725"/>
                <wp:effectExtent l="0" t="0" r="17780" b="28575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658D964B" w:rsidR="000936A3" w:rsidRPr="00DF3712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uk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 </w:t>
                            </w:r>
                            <w:r w:rsidR="00DF3712" w:rsidRPr="00DF3712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DF3712" w:rsidRPr="00DF3712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_________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DF3712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</w:pPr>
                          </w:p>
                          <w:p w14:paraId="4929CBB2" w14:textId="5F5ACA56" w:rsidR="00C36E50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bookmarkStart w:id="1" w:name="_Hlk228738752"/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DF3712">
                              <w:rPr>
                                <w:lang w:val="uk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в особі Виконавчого директора </w:t>
                            </w:r>
                            <w:proofErr w:type="spellStart"/>
                            <w:r w:rsidRPr="000D5FA0">
                              <w:rPr>
                                <w:bCs/>
                                <w:lang w:val="uk"/>
                              </w:rPr>
                              <w:t>Ващиленк</w:t>
                            </w:r>
                            <w:r w:rsidR="00204DA0">
                              <w:rPr>
                                <w:bCs/>
                                <w:lang w:val="uk"/>
                              </w:rPr>
                              <w:t>а</w:t>
                            </w:r>
                            <w:proofErr w:type="spellEnd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783637" w14:textId="77777777" w:rsidR="00C36E50" w:rsidRPr="00FC1A17" w:rsidRDefault="00C36E50" w:rsidP="00C36E50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15C4D1EC" w14:textId="5890B077" w:rsidR="00C36E50" w:rsidRPr="002837B1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  <w:r w:rsidRPr="00547D2A">
                              <w:rPr>
                                <w:lang w:val="uk"/>
                              </w:rPr>
                              <w:t xml:space="preserve"> </w:t>
                            </w:r>
                            <w:r w:rsidR="00DF3712" w:rsidRPr="00DF3712">
                              <w:rPr>
                                <w:lang w:val="ru-RU"/>
                              </w:rPr>
                              <w:t>______________________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360647">
                              <w:rPr>
                                <w:bCs/>
                                <w:lang w:val="uk"/>
                              </w:rPr>
                              <w:t>(«Постачальник»)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, </w:t>
                            </w:r>
                            <w:r w:rsidR="00DF3712">
                              <w:rPr>
                                <w:bCs/>
                                <w:lang w:val="uk-UA"/>
                              </w:rPr>
                              <w:t xml:space="preserve">що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діє на підставі </w:t>
                            </w:r>
                            <w:r w:rsidR="00DF3712">
                              <w:rPr>
                                <w:bCs/>
                                <w:lang w:val="uk"/>
                              </w:rPr>
                              <w:t>_________________________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</w:t>
                            </w:r>
                            <w:r w:rsidRPr="00F50672">
                              <w:rPr>
                                <w:lang w:val="uk"/>
                              </w:rPr>
                              <w:t>уклали цей Договір про наступне</w:t>
                            </w:r>
                            <w:bookmarkEnd w:id="1"/>
                            <w:r w:rsidRPr="00F50672">
                              <w:rPr>
                                <w:lang w:val="uk"/>
                              </w:rPr>
                              <w:t>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4.2pt;width:522.1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">
                <v:textbox>
                  <w:txbxContent>
                    <w:p w14:paraId="77128946" w14:textId="658D964B" w:rsidR="000936A3" w:rsidRPr="00DF3712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uk"/>
                        </w:rPr>
                      </w:pPr>
                      <w:bookmarkStart w:id="2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 </w:t>
                      </w:r>
                      <w:r w:rsidR="00DF3712" w:rsidRPr="00DF3712">
                        <w:rPr>
                          <w:b/>
                          <w:bCs/>
                          <w:spacing w:val="-2"/>
                          <w:lang w:val="uk"/>
                        </w:rPr>
                        <w:t>___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DF3712" w:rsidRPr="00DF3712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_________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2"/>
                    <w:p w14:paraId="1D2928DC" w14:textId="77777777" w:rsidR="000936A3" w:rsidRPr="00DF3712" w:rsidRDefault="000936A3" w:rsidP="00377496">
                      <w:pPr>
                        <w:rPr>
                          <w:b/>
                          <w:bCs/>
                          <w:spacing w:val="-2"/>
                          <w:lang w:val="uk"/>
                        </w:rPr>
                      </w:pPr>
                    </w:p>
                    <w:p w14:paraId="4929CBB2" w14:textId="5F5ACA56" w:rsidR="00C36E50" w:rsidRDefault="00C36E50" w:rsidP="00C36E50">
                      <w:pPr>
                        <w:rPr>
                          <w:lang w:val="uk"/>
                        </w:rPr>
                      </w:pPr>
                      <w:bookmarkStart w:id="3" w:name="_Hlk228738752"/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DF3712">
                        <w:rPr>
                          <w:lang w:val="uk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в особі Виконавчого директора </w:t>
                      </w:r>
                      <w:proofErr w:type="spellStart"/>
                      <w:r w:rsidRPr="000D5FA0">
                        <w:rPr>
                          <w:bCs/>
                          <w:lang w:val="uk"/>
                        </w:rPr>
                        <w:t>Ващиленк</w:t>
                      </w:r>
                      <w:r w:rsidR="00204DA0">
                        <w:rPr>
                          <w:bCs/>
                          <w:lang w:val="uk"/>
                        </w:rPr>
                        <w:t>а</w:t>
                      </w:r>
                      <w:proofErr w:type="spellEnd"/>
                      <w:r w:rsidRPr="000D5FA0">
                        <w:rPr>
                          <w:bCs/>
                          <w:lang w:val="uk"/>
                        </w:rPr>
                        <w:t xml:space="preserve">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783637" w14:textId="77777777" w:rsidR="00C36E50" w:rsidRPr="00FC1A17" w:rsidRDefault="00C36E50" w:rsidP="00C36E50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15C4D1EC" w14:textId="5890B077" w:rsidR="00C36E50" w:rsidRPr="002837B1" w:rsidRDefault="00C36E50" w:rsidP="00C36E50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  <w:r w:rsidRPr="00547D2A">
                        <w:rPr>
                          <w:lang w:val="uk"/>
                        </w:rPr>
                        <w:t xml:space="preserve"> </w:t>
                      </w:r>
                      <w:r w:rsidR="00DF3712" w:rsidRPr="00DF3712">
                        <w:rPr>
                          <w:lang w:val="ru-RU"/>
                        </w:rPr>
                        <w:t>______________________</w:t>
                      </w:r>
                      <w:r w:rsidRPr="004A7CED">
                        <w:rPr>
                          <w:lang w:val="uk"/>
                        </w:rPr>
                        <w:t xml:space="preserve">,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360647">
                        <w:rPr>
                          <w:bCs/>
                          <w:lang w:val="uk"/>
                        </w:rPr>
                        <w:t>(«Постачальник»)</w:t>
                      </w:r>
                      <w:r>
                        <w:rPr>
                          <w:bCs/>
                          <w:lang w:val="uk"/>
                        </w:rPr>
                        <w:t xml:space="preserve">, </w:t>
                      </w:r>
                      <w:r w:rsidR="00DF3712">
                        <w:rPr>
                          <w:bCs/>
                          <w:lang w:val="uk-UA"/>
                        </w:rPr>
                        <w:t xml:space="preserve">що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діє на підставі </w:t>
                      </w:r>
                      <w:r w:rsidR="00DF3712">
                        <w:rPr>
                          <w:bCs/>
                          <w:lang w:val="uk"/>
                        </w:rPr>
                        <w:t>_________________________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</w:t>
                      </w:r>
                      <w:r w:rsidRPr="00F50672">
                        <w:rPr>
                          <w:lang w:val="uk"/>
                        </w:rPr>
                        <w:t>уклали цей Договір про наступне</w:t>
                      </w:r>
                      <w:bookmarkEnd w:id="3"/>
                      <w:r w:rsidRPr="00F50672">
                        <w:rPr>
                          <w:lang w:val="uk"/>
                        </w:rPr>
                        <w:t>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77486FE1" w14:textId="4DECFB3C" w:rsidR="00204DA0" w:rsidRDefault="00204DA0" w:rsidP="00204DA0">
      <w:pPr>
        <w:jc w:val="both"/>
        <w:rPr>
          <w:lang w:val="uk-UA"/>
        </w:rPr>
      </w:pPr>
      <w:bookmarkStart w:id="4" w:name="_Hlk181394048"/>
      <w:bookmarkStart w:id="5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>погоджується в рамках проєкт</w:t>
      </w:r>
      <w:r>
        <w:rPr>
          <w:lang w:val="uk-UA"/>
        </w:rPr>
        <w:t>у</w:t>
      </w:r>
      <w:r w:rsidRPr="005609C7">
        <w:rPr>
          <w:lang w:val="uk-UA"/>
        </w:rPr>
        <w:t xml:space="preserve"> </w:t>
      </w:r>
      <w:r w:rsidR="00005CA7" w:rsidRPr="00005CA7">
        <w:rPr>
          <w:lang w:val="uk-UA"/>
        </w:rPr>
        <w:t xml:space="preserve">«e-AQUAF: </w:t>
      </w:r>
      <w:proofErr w:type="spellStart"/>
      <w:r w:rsidR="00005CA7" w:rsidRPr="00005CA7">
        <w:rPr>
          <w:lang w:val="uk-UA"/>
        </w:rPr>
        <w:t>Smart</w:t>
      </w:r>
      <w:proofErr w:type="spellEnd"/>
      <w:r w:rsidR="00005CA7" w:rsidRPr="00005CA7">
        <w:rPr>
          <w:lang w:val="uk-UA"/>
        </w:rPr>
        <w:t xml:space="preserve"> </w:t>
      </w:r>
      <w:proofErr w:type="spellStart"/>
      <w:r w:rsidR="00005CA7" w:rsidRPr="00005CA7">
        <w:rPr>
          <w:lang w:val="uk-UA"/>
        </w:rPr>
        <w:t>Aqua</w:t>
      </w:r>
      <w:proofErr w:type="spellEnd"/>
      <w:r w:rsidR="00005CA7" w:rsidRPr="00005CA7">
        <w:rPr>
          <w:lang w:val="uk-UA"/>
        </w:rPr>
        <w:t xml:space="preserve"> </w:t>
      </w:r>
      <w:proofErr w:type="spellStart"/>
      <w:r w:rsidR="00005CA7" w:rsidRPr="00005CA7">
        <w:rPr>
          <w:lang w:val="uk-UA"/>
        </w:rPr>
        <w:t>Farming</w:t>
      </w:r>
      <w:proofErr w:type="spellEnd"/>
      <w:r w:rsidR="00005CA7" w:rsidRPr="00005CA7">
        <w:rPr>
          <w:lang w:val="uk-UA"/>
        </w:rPr>
        <w:t xml:space="preserve"> / e-AQUAF: Розумне </w:t>
      </w:r>
      <w:proofErr w:type="spellStart"/>
      <w:r w:rsidR="00005CA7" w:rsidRPr="00005CA7">
        <w:rPr>
          <w:lang w:val="uk-UA"/>
        </w:rPr>
        <w:t>аквафермерство</w:t>
      </w:r>
      <w:proofErr w:type="spellEnd"/>
      <w:r w:rsidR="00005CA7" w:rsidRPr="00005CA7">
        <w:rPr>
          <w:lang w:val="uk-UA"/>
        </w:rPr>
        <w:t xml:space="preserve">» </w:t>
      </w:r>
      <w:r w:rsidRPr="005609C7">
        <w:rPr>
          <w:lang w:val="uk-UA"/>
        </w:rPr>
        <w:t>надавати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Pr="005F3589">
        <w:rPr>
          <w:b/>
          <w:bCs/>
          <w:lang w:val="uk-UA"/>
        </w:rPr>
        <w:t xml:space="preserve">послуги </w:t>
      </w:r>
      <w:r w:rsidR="005D5FFC" w:rsidRPr="005D5FFC">
        <w:rPr>
          <w:b/>
          <w:bCs/>
          <w:lang w:val="uk-UA"/>
        </w:rPr>
        <w:t xml:space="preserve">з проведення комплексного маркетингового дослідження </w:t>
      </w:r>
      <w:proofErr w:type="spellStart"/>
      <w:r w:rsidR="005D5FFC" w:rsidRPr="005D5FFC">
        <w:rPr>
          <w:b/>
          <w:bCs/>
          <w:lang w:val="uk-UA"/>
        </w:rPr>
        <w:t>аквакультурного</w:t>
      </w:r>
      <w:proofErr w:type="spellEnd"/>
      <w:r w:rsidR="005D5FFC" w:rsidRPr="005D5FFC">
        <w:rPr>
          <w:b/>
          <w:bCs/>
          <w:lang w:val="uk-UA"/>
        </w:rPr>
        <w:t xml:space="preserve"> сектору в країнах Чорноморського басейну, що охоплюють кабінетний та польовий збір даних, аналіз ринкових можливостей і ризиків технологічної інтеграції, підготовку проміжних аналітичних матеріалів та фінального звіту з висновками і рекомендаціями, а також координацію в межах консорціуму проєкту</w:t>
      </w:r>
      <w:r w:rsidRPr="00E35333">
        <w:rPr>
          <w:b/>
          <w:bCs/>
          <w:lang w:val="uk-UA"/>
        </w:rPr>
        <w:t xml:space="preserve"> </w:t>
      </w:r>
      <w:r w:rsidRPr="00942FFD">
        <w:rPr>
          <w:lang w:val="uk-UA"/>
        </w:rPr>
        <w:t>(</w:t>
      </w:r>
      <w:r>
        <w:rPr>
          <w:lang w:val="uk-UA"/>
        </w:rPr>
        <w:t xml:space="preserve">надалі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3C5D6BBD" w:rsidR="00C3688B" w:rsidRPr="00927FAA" w:rsidRDefault="006C1118" w:rsidP="0067135A">
      <w:pPr>
        <w:pStyle w:val="af"/>
        <w:numPr>
          <w:ilvl w:val="1"/>
          <w:numId w:val="3"/>
        </w:numPr>
        <w:rPr>
          <w:lang w:val="uk-UA"/>
        </w:rPr>
      </w:pPr>
      <w:r w:rsidRPr="00927FAA">
        <w:rPr>
          <w:lang w:val="uk-UA"/>
        </w:rPr>
        <w:t xml:space="preserve">Послуги з </w:t>
      </w:r>
      <w:r w:rsidR="00927FAA">
        <w:rPr>
          <w:lang w:val="uk-UA"/>
        </w:rPr>
        <w:t>п</w:t>
      </w:r>
      <w:r w:rsidR="00927FAA" w:rsidRPr="00927FAA">
        <w:rPr>
          <w:lang w:val="uk-UA"/>
        </w:rPr>
        <w:t xml:space="preserve">роведення комплексного маркетингового дослідження </w:t>
      </w:r>
      <w:proofErr w:type="spellStart"/>
      <w:r w:rsidR="00927FAA" w:rsidRPr="00927FAA">
        <w:rPr>
          <w:lang w:val="uk-UA"/>
        </w:rPr>
        <w:t>аквакультурного</w:t>
      </w:r>
      <w:proofErr w:type="spellEnd"/>
      <w:r w:rsidR="00927FAA" w:rsidRPr="00927FAA">
        <w:rPr>
          <w:lang w:val="uk-UA"/>
        </w:rPr>
        <w:t xml:space="preserve"> сектору в країнах Чорноморського басейну, що включають кабінетне та польове дослідження, збір, систематизацію й аналіз первинних і вторинних даних, оцінку ринкових можливостей і ризиків технологічної інтеграції, підготовку проміжних аналітичних матеріалів, фінального звіту з висновками та рекомендаціями, а також координацію із Замовником і партнерами консорціуму в межах реалізації проєкту e-AQUAF, згідно з Технічним завданням, наведеним у Додатку №1 до цього Договору, що є його невід'ємною частиною. Код предмета закупівлі відповідно до ДК 021:2015: 79310000-0 — Послуги з проведення ринкових досліджень.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28A7923A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 Договору</w:t>
      </w:r>
      <w:r>
        <w:rPr>
          <w:lang w:val="uk-UA"/>
        </w:rPr>
        <w:t>.</w:t>
      </w:r>
    </w:p>
    <w:p w14:paraId="7FD9867E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Вимоги до надання послуг:</w:t>
      </w:r>
    </w:p>
    <w:p w14:paraId="3F5A33A2" w14:textId="77777777" w:rsidR="008E483A" w:rsidRPr="008E483A" w:rsidRDefault="008E483A" w:rsidP="008E483A">
      <w:pPr>
        <w:ind w:left="576"/>
        <w:jc w:val="both"/>
        <w:rPr>
          <w:lang w:val="uk-UA"/>
        </w:rPr>
      </w:pPr>
      <w:r w:rsidRPr="008E483A">
        <w:rPr>
          <w:lang w:val="uk-UA"/>
        </w:rPr>
        <w:t>Послуги надаються відповідно до Технічного завдання (Додаток №1), календарного плану реалізації проєкту та письмових або усних доручень Замовника.</w:t>
      </w:r>
    </w:p>
    <w:p w14:paraId="027BA200" w14:textId="77777777" w:rsidR="008E483A" w:rsidRPr="008E483A" w:rsidRDefault="008E483A" w:rsidP="008E483A">
      <w:pPr>
        <w:ind w:left="576"/>
        <w:jc w:val="both"/>
        <w:rPr>
          <w:lang w:val="uk-UA"/>
        </w:rPr>
      </w:pPr>
      <w:r w:rsidRPr="008E483A">
        <w:rPr>
          <w:lang w:val="uk-UA"/>
        </w:rPr>
        <w:t xml:space="preserve">Виконавець забезпечує належну якість дослідницьких, аналітичних та консультаційних послуг відповідно до методології проєкту e-AQUAF, вимог програми </w:t>
      </w:r>
      <w:proofErr w:type="spellStart"/>
      <w:r w:rsidRPr="008E483A">
        <w:rPr>
          <w:lang w:val="uk-UA"/>
        </w:rPr>
        <w:t>Interreg</w:t>
      </w:r>
      <w:proofErr w:type="spellEnd"/>
      <w:r w:rsidRPr="008E483A">
        <w:rPr>
          <w:lang w:val="uk-UA"/>
        </w:rPr>
        <w:t xml:space="preserve"> NEXT </w:t>
      </w:r>
      <w:proofErr w:type="spellStart"/>
      <w:r w:rsidRPr="008E483A">
        <w:rPr>
          <w:lang w:val="uk-UA"/>
        </w:rPr>
        <w:t>Black</w:t>
      </w:r>
      <w:proofErr w:type="spellEnd"/>
      <w:r w:rsidRPr="008E483A">
        <w:rPr>
          <w:lang w:val="uk-UA"/>
        </w:rPr>
        <w:t xml:space="preserve"> </w:t>
      </w:r>
      <w:proofErr w:type="spellStart"/>
      <w:r w:rsidRPr="008E483A">
        <w:rPr>
          <w:lang w:val="uk-UA"/>
        </w:rPr>
        <w:t>Sea</w:t>
      </w:r>
      <w:proofErr w:type="spellEnd"/>
      <w:r w:rsidRPr="008E483A">
        <w:rPr>
          <w:lang w:val="uk-UA"/>
        </w:rPr>
        <w:t xml:space="preserve"> </w:t>
      </w:r>
      <w:proofErr w:type="spellStart"/>
      <w:r w:rsidRPr="008E483A">
        <w:rPr>
          <w:lang w:val="uk-UA"/>
        </w:rPr>
        <w:t>Basin</w:t>
      </w:r>
      <w:proofErr w:type="spellEnd"/>
      <w:r w:rsidRPr="008E483A">
        <w:rPr>
          <w:lang w:val="uk-UA"/>
        </w:rPr>
        <w:t xml:space="preserve"> та принципів наукової доброчесності.</w:t>
      </w:r>
    </w:p>
    <w:p w14:paraId="5C028CCD" w14:textId="77777777" w:rsidR="008E483A" w:rsidRPr="008E483A" w:rsidRDefault="008E483A" w:rsidP="008E483A">
      <w:pPr>
        <w:ind w:left="576"/>
        <w:jc w:val="both"/>
        <w:rPr>
          <w:lang w:val="uk-UA"/>
        </w:rPr>
      </w:pPr>
      <w:r w:rsidRPr="008E483A">
        <w:rPr>
          <w:lang w:val="uk-UA"/>
        </w:rPr>
        <w:t>Проміжні та фінальні результати робіт подаються Замовнику у погоджені строки та можуть доопрацьовуватися Виконавцем за мотивованими зауваженнями Замовника без додаткової оплати.</w:t>
      </w:r>
    </w:p>
    <w:p w14:paraId="68E07428" w14:textId="77777777" w:rsidR="008E483A" w:rsidRPr="008E483A" w:rsidRDefault="008E483A" w:rsidP="008E483A">
      <w:pPr>
        <w:ind w:left="576"/>
        <w:jc w:val="both"/>
        <w:rPr>
          <w:lang w:val="uk-UA"/>
        </w:rPr>
      </w:pPr>
      <w:r w:rsidRPr="008E483A">
        <w:rPr>
          <w:lang w:val="uk-UA"/>
        </w:rPr>
        <w:t>Виконавець забезпечує постійну взаємодію із Замовником щодо ходу виконання робіт, своєчасно інформує про можливі ризики та обставини, що можуть вплинути на строки або якість виконання послуг.</w:t>
      </w:r>
    </w:p>
    <w:p w14:paraId="415FE328" w14:textId="740A48D7" w:rsidR="008944A3" w:rsidRPr="008944A3" w:rsidRDefault="008E483A" w:rsidP="008E483A">
      <w:pPr>
        <w:ind w:left="576"/>
        <w:jc w:val="both"/>
        <w:rPr>
          <w:lang w:val="uk-UA"/>
        </w:rPr>
      </w:pPr>
      <w:r w:rsidRPr="008E483A">
        <w:rPr>
          <w:lang w:val="uk-UA"/>
        </w:rPr>
        <w:t>Усі результати робіт повинні відповідати вимогам цього Договору, Технічного завдання та чинного законодавства України.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C2F79F5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71A1A55D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DF3712">
        <w:rPr>
          <w:bCs/>
          <w:lang w:val="uk-UA"/>
        </w:rPr>
        <w:t>__________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</w:t>
      </w:r>
      <w:r w:rsidRPr="00E02A23">
        <w:rPr>
          <w:lang w:val="uk-UA"/>
        </w:rPr>
        <w:t xml:space="preserve">до </w:t>
      </w:r>
      <w:r w:rsidR="00005CA7">
        <w:rPr>
          <w:lang w:val="ru-RU"/>
        </w:rPr>
        <w:t>04</w:t>
      </w:r>
      <w:r w:rsidRPr="00AC4D9B">
        <w:rPr>
          <w:lang w:val="uk-UA"/>
        </w:rPr>
        <w:t>.</w:t>
      </w:r>
      <w:r w:rsidR="00E90509" w:rsidRPr="00AC4D9B">
        <w:rPr>
          <w:lang w:val="ru-RU"/>
        </w:rPr>
        <w:t>0</w:t>
      </w:r>
      <w:r w:rsidR="00005CA7">
        <w:rPr>
          <w:lang w:val="ru-RU"/>
        </w:rPr>
        <w:t>8</w:t>
      </w:r>
      <w:r w:rsidRPr="00AC4D9B">
        <w:rPr>
          <w:lang w:val="uk-UA"/>
        </w:rPr>
        <w:t>.202</w:t>
      </w:r>
      <w:r w:rsidR="00005CA7">
        <w:rPr>
          <w:lang w:val="uk-UA"/>
        </w:rPr>
        <w:t>8</w:t>
      </w:r>
      <w:r w:rsidRPr="00AC4D9B">
        <w:rPr>
          <w:color w:val="000000"/>
          <w:lang w:val="uk-UA"/>
        </w:rPr>
        <w:t>, а</w:t>
      </w:r>
      <w:r w:rsidRPr="00942FFD">
        <w:rPr>
          <w:color w:val="000000"/>
          <w:lang w:val="uk-UA"/>
        </w:rPr>
        <w:t xml:space="preserve">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lastRenderedPageBreak/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5E0B0753" w14:textId="77777777" w:rsidR="00204DA0" w:rsidRPr="00942FFD" w:rsidRDefault="00204DA0" w:rsidP="00204DA0">
      <w:pPr>
        <w:pStyle w:val="af"/>
        <w:ind w:left="576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5C00DC8A" w:rsidR="00440101" w:rsidRDefault="008070EE" w:rsidP="00440101">
      <w:pPr>
        <w:numPr>
          <w:ilvl w:val="1"/>
          <w:numId w:val="3"/>
        </w:numPr>
        <w:jc w:val="both"/>
        <w:rPr>
          <w:lang w:val="uk-UA"/>
        </w:rPr>
      </w:pPr>
      <w:bookmarkStart w:id="6" w:name="_Hlk229004704"/>
      <w:r w:rsidRPr="008070EE">
        <w:rPr>
          <w:lang w:val="uk-UA"/>
        </w:rPr>
        <w:t xml:space="preserve">Загальна ціна Договору становить </w:t>
      </w:r>
      <w:r w:rsidR="00DF3712">
        <w:rPr>
          <w:lang w:val="uk-UA"/>
        </w:rPr>
        <w:t>_______________</w:t>
      </w:r>
      <w:r w:rsidRPr="008070EE">
        <w:rPr>
          <w:lang w:val="uk-UA"/>
        </w:rPr>
        <w:t xml:space="preserve"> євро (</w:t>
      </w:r>
      <w:r w:rsidR="00DF3712">
        <w:rPr>
          <w:lang w:val="uk-UA"/>
        </w:rPr>
        <w:t>__________________</w:t>
      </w:r>
      <w:r w:rsidRPr="008070EE">
        <w:rPr>
          <w:lang w:val="uk-UA"/>
        </w:rPr>
        <w:t xml:space="preserve"> євро </w:t>
      </w:r>
      <w:r w:rsidR="00DF3712">
        <w:rPr>
          <w:lang w:val="uk-UA"/>
        </w:rPr>
        <w:t>___</w:t>
      </w:r>
      <w:r w:rsidRPr="008070EE">
        <w:rPr>
          <w:lang w:val="uk-UA"/>
        </w:rPr>
        <w:t xml:space="preserve"> євроцент</w:t>
      </w:r>
      <w:r w:rsidR="00927FAA">
        <w:rPr>
          <w:lang w:val="uk-UA"/>
        </w:rPr>
        <w:t>ів</w:t>
      </w:r>
      <w:r w:rsidRPr="008070EE">
        <w:rPr>
          <w:lang w:val="uk-UA"/>
        </w:rPr>
        <w:t xml:space="preserve">). Зазначена ціна визначена Сторонами як еквівалент цінової пропозиції Переможця, поданої у гривні в межах процедури закупівлі, шляхом її перерахунку в євро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, встановленим Європейською Комісією для </w:t>
      </w:r>
      <w:r w:rsidR="00DF3712">
        <w:rPr>
          <w:lang w:val="uk-UA"/>
        </w:rPr>
        <w:t xml:space="preserve">________ </w:t>
      </w:r>
      <w:r w:rsidRPr="008070EE">
        <w:rPr>
          <w:lang w:val="uk-UA"/>
        </w:rPr>
        <w:t xml:space="preserve">2026 року та застосованим Сторонами станом на дату визначення переможця закупівлі – </w:t>
      </w:r>
      <w:r w:rsidR="00DF3712">
        <w:rPr>
          <w:lang w:val="uk-UA"/>
        </w:rPr>
        <w:t>_________</w:t>
      </w:r>
      <w:r w:rsidRPr="008070EE">
        <w:rPr>
          <w:lang w:val="uk-UA"/>
        </w:rPr>
        <w:t xml:space="preserve">.2026. </w:t>
      </w:r>
    </w:p>
    <w:p w14:paraId="4BC57102" w14:textId="56F1C246" w:rsidR="00575EA7" w:rsidRPr="00575EA7" w:rsidRDefault="008070EE" w:rsidP="00256188">
      <w:pPr>
        <w:pStyle w:val="af"/>
        <w:numPr>
          <w:ilvl w:val="1"/>
          <w:numId w:val="3"/>
        </w:numPr>
        <w:rPr>
          <w:lang w:val="uk-UA"/>
        </w:rPr>
      </w:pPr>
      <w:r w:rsidRPr="00575EA7">
        <w:rPr>
          <w:lang w:val="uk-UA"/>
        </w:rPr>
        <w:t xml:space="preserve">Під курсом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</w:t>
      </w:r>
      <w:proofErr w:type="spellStart"/>
      <w:r w:rsidRPr="00575EA7">
        <w:rPr>
          <w:lang w:val="uk-UA"/>
        </w:rPr>
        <w:t>вебсайті</w:t>
      </w:r>
      <w:proofErr w:type="spellEnd"/>
      <w:r w:rsidRPr="00575EA7">
        <w:rPr>
          <w:lang w:val="uk-UA"/>
        </w:rPr>
        <w:t xml:space="preserve">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: </w:t>
      </w:r>
      <w:hyperlink r:id="rId11" w:history="1">
        <w:r w:rsidR="00575EA7" w:rsidRPr="00C56232">
          <w:rPr>
            <w:rStyle w:val="af7"/>
          </w:rPr>
          <w:t>https</w:t>
        </w:r>
        <w:r w:rsidR="00575EA7" w:rsidRPr="00E90509">
          <w:rPr>
            <w:rStyle w:val="af7"/>
            <w:lang w:val="uk-UA"/>
          </w:rPr>
          <w:t>://</w:t>
        </w:r>
        <w:r w:rsidR="00575EA7" w:rsidRPr="00C56232">
          <w:rPr>
            <w:rStyle w:val="af7"/>
          </w:rPr>
          <w:t>commission</w:t>
        </w:r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europa</w:t>
        </w:r>
        <w:proofErr w:type="spellEnd"/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</w:t>
        </w:r>
        <w:proofErr w:type="spellEnd"/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funding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procedures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guidelines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information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contractors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and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beneficiaries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exchange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rate</w:t>
        </w:r>
        <w:r w:rsidR="00575EA7" w:rsidRPr="00E90509">
          <w:rPr>
            <w:rStyle w:val="af7"/>
            <w:lang w:val="uk-UA"/>
          </w:rPr>
          <w:t>-</w:t>
        </w:r>
        <w:proofErr w:type="spellStart"/>
        <w:r w:rsidR="00575EA7" w:rsidRPr="00C56232">
          <w:rPr>
            <w:rStyle w:val="af7"/>
          </w:rPr>
          <w:t>inforeuro</w:t>
        </w:r>
        <w:proofErr w:type="spellEnd"/>
        <w:r w:rsidR="00575EA7" w:rsidRPr="00E90509">
          <w:rPr>
            <w:rStyle w:val="af7"/>
            <w:lang w:val="uk-UA"/>
          </w:rPr>
          <w:t>_</w:t>
        </w:r>
        <w:proofErr w:type="spellStart"/>
        <w:r w:rsidR="00575EA7" w:rsidRPr="00C56232">
          <w:rPr>
            <w:rStyle w:val="af7"/>
          </w:rPr>
          <w:t>en</w:t>
        </w:r>
        <w:proofErr w:type="spellEnd"/>
      </w:hyperlink>
    </w:p>
    <w:p w14:paraId="56F42BCD" w14:textId="77777777" w:rsidR="008070EE" w:rsidRPr="008070EE" w:rsidRDefault="008070EE" w:rsidP="008070EE">
      <w:pPr>
        <w:pStyle w:val="af"/>
        <w:numPr>
          <w:ilvl w:val="1"/>
          <w:numId w:val="3"/>
        </w:numPr>
        <w:rPr>
          <w:lang w:val="uk-UA"/>
        </w:rPr>
      </w:pPr>
      <w:r w:rsidRPr="008070EE">
        <w:rPr>
          <w:lang w:val="uk-UA"/>
        </w:rPr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070EE">
        <w:rPr>
          <w:lang w:val="uk-UA"/>
        </w:rPr>
        <w:t>European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Commission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exchange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rate</w:t>
      </w:r>
      <w:proofErr w:type="spellEnd"/>
      <w:r w:rsidRPr="008070EE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bookmarkEnd w:id="6"/>
    <w:p w14:paraId="1005A486" w14:textId="0FDDEAAD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</w:t>
      </w:r>
      <w:r w:rsidR="008A5BF6" w:rsidRPr="008A5BF6">
        <w:rPr>
          <w:lang w:val="uk-UA"/>
        </w:rPr>
        <w:t xml:space="preserve">міна курсу </w:t>
      </w:r>
      <w:proofErr w:type="spellStart"/>
      <w:r w:rsidR="008A5BF6" w:rsidRPr="008A5BF6">
        <w:rPr>
          <w:lang w:val="uk-UA"/>
        </w:rPr>
        <w:t>InforEuro</w:t>
      </w:r>
      <w:proofErr w:type="spellEnd"/>
      <w:r w:rsidR="008A5BF6" w:rsidRPr="008A5BF6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</w:t>
      </w:r>
      <w:r w:rsidRPr="00440101">
        <w:rPr>
          <w:lang w:val="uk-UA"/>
        </w:rPr>
        <w:t>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D1C287D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C4A24A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736D8544" w14:textId="0A2B3616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 xml:space="preserve">Загальна вартість договору складається з вартості сплачених рахунків-фактур, які відповідають наданим послугам за певний період часу та отриманим </w:t>
      </w:r>
      <w:r w:rsidR="00880947">
        <w:rPr>
          <w:lang w:val="uk-UA"/>
        </w:rPr>
        <w:t>відповідним р</w:t>
      </w:r>
      <w:r w:rsidR="00880947" w:rsidRPr="00880947">
        <w:rPr>
          <w:lang w:val="uk-UA"/>
        </w:rPr>
        <w:t>ахункам-фактурам та актам виконаних робіт</w:t>
      </w:r>
      <w:r w:rsidRPr="00440101">
        <w:rPr>
          <w:lang w:val="uk-UA"/>
        </w:rPr>
        <w:t>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246C314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8944A3">
        <w:rPr>
          <w:lang w:val="uk-UA"/>
        </w:rPr>
        <w:t>відповідно до Специфікації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lastRenderedPageBreak/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07458C2B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</w:t>
      </w:r>
      <w:r w:rsidR="00F26212" w:rsidRPr="00F26212">
        <w:rPr>
          <w:lang w:val="uk-UA"/>
        </w:rPr>
        <w:t>обсяг послуг у разі внесення змін до проєкту, що впливають на предмет закупівлі</w:t>
      </w:r>
      <w:r w:rsidRPr="00FE28C4">
        <w:rPr>
          <w:lang w:val="uk-UA"/>
        </w:rPr>
        <w:t>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23810B9F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</w:t>
      </w:r>
      <w:r w:rsidR="00880947">
        <w:rPr>
          <w:lang w:val="uk-UA"/>
        </w:rPr>
        <w:t>их</w:t>
      </w:r>
      <w:r w:rsidRPr="00FE28C4">
        <w:rPr>
          <w:lang w:val="uk-UA"/>
        </w:rPr>
        <w:t xml:space="preserve">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4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DF3712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5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36E50" w:rsidRPr="00DF3712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C36E50" w:rsidRPr="004A30A1" w:rsidRDefault="00C36E50" w:rsidP="00C36E50">
            <w:pPr>
              <w:rPr>
                <w:b/>
                <w:lang w:val="uk-UA"/>
              </w:rPr>
            </w:pPr>
            <w:r w:rsidRPr="004A30A1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281971BA" w:rsidR="00C36E50" w:rsidRPr="004A30A1" w:rsidRDefault="00C36E50" w:rsidP="00C36E50">
            <w:pPr>
              <w:jc w:val="right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7FEA785" w14:textId="77777777" w:rsidR="00C36E50" w:rsidRPr="004A30A1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C36E50" w:rsidRPr="004A30A1" w:rsidRDefault="00C36E50" w:rsidP="00C36E50">
            <w:pPr>
              <w:rPr>
                <w:b/>
                <w:lang w:val="uk-UA"/>
              </w:rPr>
            </w:pPr>
            <w:r w:rsidRPr="004A30A1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3DEB16A4" w:rsidR="00C36E50" w:rsidRPr="004A30A1" w:rsidRDefault="00C36E50" w:rsidP="00C36E50">
            <w:pPr>
              <w:jc w:val="right"/>
              <w:rPr>
                <w:bCs/>
                <w:lang w:val="uk-UA"/>
              </w:rPr>
            </w:pPr>
            <w:r w:rsidRPr="004A30A1">
              <w:rPr>
                <w:bCs/>
                <w:lang w:val="uk-UA"/>
              </w:rPr>
              <w:t xml:space="preserve">      Виконавчий директор                            </w:t>
            </w:r>
            <w:r w:rsidRPr="004A30A1">
              <w:rPr>
                <w:bCs/>
                <w:lang w:val="uk-UA"/>
              </w:rPr>
              <w:br/>
              <w:t xml:space="preserve">                       </w:t>
            </w:r>
            <w:r w:rsidRPr="004A30A1">
              <w:rPr>
                <w:bCs/>
                <w:lang w:val="uk-UA"/>
              </w:rPr>
              <w:br/>
              <w:t xml:space="preserve">                     </w:t>
            </w:r>
            <w:r w:rsidRPr="004A30A1">
              <w:rPr>
                <w:bCs/>
                <w:lang w:val="uk-UA"/>
              </w:rPr>
              <w:br/>
              <w:t xml:space="preserve">                 А.М. </w:t>
            </w:r>
            <w:proofErr w:type="spellStart"/>
            <w:r w:rsidRPr="004A30A1">
              <w:rPr>
                <w:bCs/>
                <w:lang w:val="uk-UA"/>
              </w:rPr>
              <w:t>Ващиленко</w:t>
            </w:r>
            <w:proofErr w:type="spellEnd"/>
          </w:p>
        </w:tc>
      </w:tr>
      <w:tr w:rsidR="00C36E50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732CAD01" w:rsidR="00C36E50" w:rsidRPr="00CA1C92" w:rsidRDefault="00C36E50" w:rsidP="00C36E50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C36E50" w:rsidRPr="004F27D9" w:rsidRDefault="00C36E50" w:rsidP="00C36E50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36E50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13F607A9" w:rsidR="00C36E50" w:rsidRPr="00CA1C92" w:rsidRDefault="00C36E50" w:rsidP="00C36E50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56E3DF28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36E50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C36E50" w:rsidRPr="006C05F1" w:rsidRDefault="00C36E50" w:rsidP="00C36E50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6090A174" w:rsidR="00C36E50" w:rsidRPr="006C05F1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C36E50" w:rsidRPr="00CA1C92" w:rsidRDefault="00C36E50" w:rsidP="00C36E50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C36E50" w:rsidRPr="00CA1C92" w:rsidRDefault="00C36E50" w:rsidP="00C36E50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36E50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278ECEC9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36E50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69519930" w:rsidR="00C36E50" w:rsidRPr="004F27D9" w:rsidRDefault="00E273DE" w:rsidP="00C36E50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ІПН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2C9FC139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204DA0" w:rsidRPr="00DF3712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07C47723" w:rsidR="00204DA0" w:rsidRPr="00362AFD" w:rsidRDefault="00204DA0" w:rsidP="00204DA0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204DA0" w:rsidRPr="00CA1C92" w:rsidRDefault="00204DA0" w:rsidP="00204DA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17C78A38" w:rsidR="00204DA0" w:rsidRPr="00CA1C92" w:rsidRDefault="00204DA0" w:rsidP="00204DA0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B34DB" w:rsidRDefault="00DB3EE0" w:rsidP="007D7F5F">
      <w:pPr>
        <w:ind w:left="2124" w:firstLine="708"/>
        <w:jc w:val="right"/>
        <w:rPr>
          <w:b/>
          <w:color w:val="000000"/>
          <w:lang w:val="uk-UA"/>
        </w:rPr>
      </w:pPr>
      <w:r w:rsidRPr="00CA1C92">
        <w:rPr>
          <w:b/>
          <w:lang w:val="uk-UA"/>
        </w:rPr>
        <w:br w:type="page"/>
      </w:r>
      <w:r w:rsidR="007D7F5F" w:rsidRPr="00CB34DB">
        <w:rPr>
          <w:b/>
          <w:color w:val="000000"/>
          <w:lang w:val="uk-UA"/>
        </w:rPr>
        <w:lastRenderedPageBreak/>
        <w:t xml:space="preserve">Додаток №1 до договору </w:t>
      </w:r>
    </w:p>
    <w:p w14:paraId="588AF8F1" w14:textId="4B26F9BF" w:rsidR="007D7F5F" w:rsidRPr="00CB34DB" w:rsidRDefault="007D7F5F" w:rsidP="007D7F5F">
      <w:pPr>
        <w:ind w:left="2124" w:firstLine="708"/>
        <w:jc w:val="right"/>
        <w:rPr>
          <w:b/>
          <w:bCs/>
          <w:spacing w:val="-2"/>
          <w:lang w:val="uk"/>
        </w:rPr>
      </w:pPr>
      <w:r w:rsidRPr="00CB34DB">
        <w:rPr>
          <w:b/>
          <w:color w:val="000000"/>
          <w:lang w:val="uk-UA"/>
        </w:rPr>
        <w:t xml:space="preserve">№ </w:t>
      </w:r>
      <w:r w:rsidR="00DF3712">
        <w:rPr>
          <w:b/>
          <w:bCs/>
          <w:spacing w:val="-2"/>
          <w:lang w:val="uk"/>
        </w:rPr>
        <w:t>___</w:t>
      </w:r>
      <w:r w:rsidR="00C36E50" w:rsidRPr="00CB34DB">
        <w:rPr>
          <w:b/>
          <w:bCs/>
          <w:spacing w:val="-2"/>
          <w:lang w:val="uk"/>
        </w:rPr>
        <w:t xml:space="preserve"> </w:t>
      </w:r>
      <w:r w:rsidR="00BA20D2" w:rsidRPr="00CB34DB">
        <w:rPr>
          <w:b/>
          <w:bCs/>
          <w:spacing w:val="-2"/>
          <w:lang w:val="uk"/>
        </w:rPr>
        <w:t>від</w:t>
      </w:r>
      <w:r w:rsidR="00C36E50" w:rsidRPr="00CB34DB">
        <w:rPr>
          <w:b/>
          <w:bCs/>
          <w:spacing w:val="-2"/>
          <w:lang w:val="uk"/>
        </w:rPr>
        <w:t xml:space="preserve"> </w:t>
      </w:r>
      <w:r w:rsidR="00DF3712">
        <w:rPr>
          <w:b/>
          <w:bCs/>
          <w:spacing w:val="-2"/>
          <w:lang w:val="uk"/>
        </w:rPr>
        <w:t>___________</w:t>
      </w:r>
      <w:r w:rsidR="00C36E50" w:rsidRPr="00CB34DB">
        <w:rPr>
          <w:b/>
          <w:bCs/>
          <w:spacing w:val="-2"/>
          <w:lang w:val="uk"/>
        </w:rPr>
        <w:t xml:space="preserve"> </w:t>
      </w:r>
      <w:r w:rsidR="0040424D" w:rsidRPr="00CB34DB">
        <w:rPr>
          <w:b/>
          <w:bCs/>
          <w:spacing w:val="-2"/>
          <w:lang w:val="uk"/>
        </w:rPr>
        <w:t>2026</w:t>
      </w:r>
      <w:r w:rsidR="00BA20D2" w:rsidRPr="00CB34DB">
        <w:rPr>
          <w:b/>
          <w:bCs/>
          <w:spacing w:val="-2"/>
          <w:lang w:val="uk"/>
        </w:rPr>
        <w:t xml:space="preserve"> р.</w:t>
      </w:r>
    </w:p>
    <w:p w14:paraId="29905739" w14:textId="77777777" w:rsidR="00CB34DB" w:rsidRPr="00CB34DB" w:rsidRDefault="00CB34DB" w:rsidP="007D7F5F">
      <w:pPr>
        <w:ind w:left="2124" w:firstLine="708"/>
        <w:jc w:val="right"/>
        <w:rPr>
          <w:b/>
          <w:color w:val="000000"/>
          <w:lang w:val="uk-UA"/>
        </w:rPr>
      </w:pPr>
    </w:p>
    <w:p w14:paraId="31F2EAC8" w14:textId="77777777" w:rsidR="0031572E" w:rsidRPr="00CB34DB" w:rsidRDefault="0031572E" w:rsidP="001C3872">
      <w:pPr>
        <w:spacing w:before="60"/>
        <w:jc w:val="center"/>
        <w:rPr>
          <w:b/>
          <w:color w:val="000000"/>
          <w:lang w:val="uk-UA"/>
        </w:rPr>
      </w:pPr>
      <w:r w:rsidRPr="00CB34DB">
        <w:rPr>
          <w:b/>
          <w:color w:val="000000"/>
          <w:lang w:val="uk-UA"/>
        </w:rPr>
        <w:t>ТЕХНІЧНЕ ЗАВДАННЯ</w:t>
      </w:r>
    </w:p>
    <w:p w14:paraId="187174AC" w14:textId="77777777" w:rsidR="0031572E" w:rsidRPr="00CB34DB" w:rsidRDefault="0031572E" w:rsidP="0031572E">
      <w:pPr>
        <w:spacing w:before="60"/>
        <w:jc w:val="center"/>
        <w:rPr>
          <w:b/>
          <w:color w:val="000000"/>
          <w:lang w:val="uk-UA"/>
        </w:rPr>
      </w:pPr>
      <w:r w:rsidRPr="00CB34DB">
        <w:rPr>
          <w:b/>
          <w:color w:val="000000"/>
          <w:lang w:val="uk-UA"/>
        </w:rPr>
        <w:t xml:space="preserve">НА НАДАННЯ ПОСЛУГ З ПРОВЕДЕННЯ КОМПЛЕКСНОГО </w:t>
      </w:r>
    </w:p>
    <w:p w14:paraId="7AFB283B" w14:textId="4E2F2565" w:rsidR="0031572E" w:rsidRDefault="0031572E" w:rsidP="0031572E">
      <w:pPr>
        <w:spacing w:before="60"/>
        <w:jc w:val="center"/>
        <w:rPr>
          <w:b/>
          <w:color w:val="000000"/>
          <w:lang w:val="uk-UA"/>
        </w:rPr>
      </w:pPr>
      <w:r w:rsidRPr="00CB34DB">
        <w:rPr>
          <w:b/>
          <w:color w:val="000000"/>
          <w:lang w:val="uk-UA"/>
        </w:rPr>
        <w:t xml:space="preserve">МАРКЕТИНГОВОГО ДОСЛІДЖЕННЯ </w:t>
      </w:r>
    </w:p>
    <w:p w14:paraId="21EFEB32" w14:textId="77777777" w:rsidR="00CB34DB" w:rsidRPr="00CB34DB" w:rsidRDefault="00CB34DB" w:rsidP="00CB34DB">
      <w:pPr>
        <w:jc w:val="center"/>
        <w:rPr>
          <w:b/>
          <w:color w:val="000000"/>
          <w:lang w:val="uk-UA"/>
        </w:rPr>
      </w:pPr>
    </w:p>
    <w:p w14:paraId="37F782FD" w14:textId="51D7BB0A" w:rsidR="001C3872" w:rsidRDefault="001C3872" w:rsidP="00DF3712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DF3712">
        <w:rPr>
          <w:i/>
          <w:lang w:val="uk-UA"/>
        </w:rPr>
        <w:t>_____________________</w:t>
      </w:r>
    </w:p>
    <w:p w14:paraId="760D9650" w14:textId="77777777" w:rsidR="00561BDC" w:rsidRDefault="00561BDC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highlight w:val="yellow"/>
          <w:lang w:val="uk-UA"/>
        </w:rPr>
      </w:pPr>
    </w:p>
    <w:p w14:paraId="20A0784A" w14:textId="13624925" w:rsidR="00CA2EBA" w:rsidRPr="0081760F" w:rsidRDefault="00CA2EBA" w:rsidP="00CA2EBA">
      <w:pPr>
        <w:ind w:left="426"/>
        <w:rPr>
          <w:bCs/>
          <w:lang w:val="uk-UA" w:eastAsia="hu-HU"/>
        </w:rPr>
      </w:pPr>
      <w:r>
        <w:rPr>
          <w:bCs/>
          <w:lang w:val="uk-UA"/>
        </w:rPr>
        <w:t xml:space="preserve">     </w:t>
      </w:r>
      <w:r w:rsidRPr="00DF3712">
        <w:rPr>
          <w:bCs/>
          <w:lang w:val="uk-UA"/>
        </w:rPr>
        <w:t xml:space="preserve">  </w:t>
      </w:r>
      <w:r w:rsidRPr="00CA2EBA">
        <w:rPr>
          <w:bCs/>
          <w:lang w:val="uk-UA"/>
        </w:rPr>
        <w:t xml:space="preserve">До предмета закупівлі входить надання послуг дослідника з проведення маркетингового дослідження </w:t>
      </w:r>
      <w:proofErr w:type="spellStart"/>
      <w:r w:rsidRPr="00CA2EBA">
        <w:rPr>
          <w:bCs/>
          <w:lang w:val="uk-UA"/>
        </w:rPr>
        <w:t>аквакультурного</w:t>
      </w:r>
      <w:proofErr w:type="spellEnd"/>
      <w:r w:rsidRPr="00CA2EBA">
        <w:rPr>
          <w:bCs/>
          <w:lang w:val="uk-UA"/>
        </w:rPr>
        <w:t xml:space="preserve"> сектору в рамках реалізації проєкту e-AQUAF протягом 1-</w:t>
      </w:r>
      <w:r w:rsidR="00554E37">
        <w:rPr>
          <w:bCs/>
          <w:lang w:val="uk-UA"/>
        </w:rPr>
        <w:t>7</w:t>
      </w:r>
      <w:r w:rsidRPr="00CA2EBA">
        <w:rPr>
          <w:bCs/>
          <w:lang w:val="uk-UA"/>
        </w:rPr>
        <w:t xml:space="preserve"> звітних періодів проєкту (орієнтовно 2</w:t>
      </w:r>
      <w:r w:rsidR="00554E37">
        <w:rPr>
          <w:bCs/>
          <w:lang w:val="uk-UA"/>
        </w:rPr>
        <w:t>8</w:t>
      </w:r>
      <w:r w:rsidRPr="00CA2EBA">
        <w:rPr>
          <w:bCs/>
          <w:lang w:val="uk-UA"/>
        </w:rPr>
        <w:t xml:space="preserve"> місяців). Загальний обсяг послуг становить орієнтовно </w:t>
      </w:r>
      <w:r w:rsidR="000E1B1A">
        <w:rPr>
          <w:bCs/>
          <w:lang w:val="uk-UA"/>
        </w:rPr>
        <w:t>840</w:t>
      </w:r>
      <w:r w:rsidRPr="00CA2EBA">
        <w:rPr>
          <w:bCs/>
          <w:lang w:val="uk-UA"/>
        </w:rPr>
        <w:t xml:space="preserve"> годин, розподілених рівномірно між </w:t>
      </w:r>
      <w:r w:rsidR="000E1B1A">
        <w:rPr>
          <w:bCs/>
          <w:lang w:val="uk-UA"/>
        </w:rPr>
        <w:t>сьома</w:t>
      </w:r>
      <w:r w:rsidRPr="00CA2EBA">
        <w:rPr>
          <w:bCs/>
          <w:lang w:val="uk-UA"/>
        </w:rPr>
        <w:t xml:space="preserve"> звітними періодами проєкту (орієнтовно по 120 годин на кожен період проєкту - </w:t>
      </w:r>
      <w:r w:rsidR="00412EF8">
        <w:rPr>
          <w:bCs/>
          <w:lang w:val="uk-UA"/>
        </w:rPr>
        <w:t>4</w:t>
      </w:r>
      <w:r w:rsidRPr="00CA2EBA">
        <w:rPr>
          <w:bCs/>
          <w:lang w:val="uk-UA"/>
        </w:rPr>
        <w:t xml:space="preserve"> місяці</w:t>
      </w:r>
      <w:r w:rsidR="000E1B1A">
        <w:rPr>
          <w:bCs/>
          <w:lang w:val="uk-UA"/>
        </w:rPr>
        <w:t>в</w:t>
      </w:r>
      <w:r w:rsidRPr="00CA2EBA">
        <w:rPr>
          <w:bCs/>
          <w:lang w:val="uk-UA"/>
        </w:rPr>
        <w:t>)</w:t>
      </w:r>
      <w:r w:rsidRPr="0081760F">
        <w:rPr>
          <w:bCs/>
          <w:lang w:val="uk-UA" w:eastAsia="hu-HU"/>
        </w:rPr>
        <w:t xml:space="preserve">: </w:t>
      </w:r>
    </w:p>
    <w:p w14:paraId="0EF91D33" w14:textId="77777777" w:rsidR="00CA2EBA" w:rsidRPr="001563E0" w:rsidRDefault="00CA2EBA" w:rsidP="00CA2EBA">
      <w:pPr>
        <w:pStyle w:val="af8"/>
        <w:ind w:left="426" w:firstLine="141"/>
        <w:jc w:val="both"/>
        <w:rPr>
          <w:lang w:val="uk-UA"/>
        </w:rPr>
      </w:pPr>
      <w:r w:rsidRPr="001563E0">
        <w:rPr>
          <w:b/>
          <w:bCs/>
          <w:lang w:val="uk-UA"/>
        </w:rPr>
        <w:t>1. Кабінетне дослідження (</w:t>
      </w:r>
      <w:proofErr w:type="spellStart"/>
      <w:r w:rsidRPr="001563E0">
        <w:rPr>
          <w:b/>
          <w:bCs/>
          <w:lang w:val="uk-UA"/>
        </w:rPr>
        <w:t>Desk</w:t>
      </w:r>
      <w:proofErr w:type="spellEnd"/>
      <w:r w:rsidRPr="001563E0">
        <w:rPr>
          <w:b/>
          <w:bCs/>
          <w:lang w:val="uk-UA"/>
        </w:rPr>
        <w:t xml:space="preserve"> </w:t>
      </w:r>
      <w:proofErr w:type="spellStart"/>
      <w:r w:rsidRPr="001563E0">
        <w:rPr>
          <w:b/>
          <w:bCs/>
          <w:lang w:val="uk-UA"/>
        </w:rPr>
        <w:t>Research</w:t>
      </w:r>
      <w:proofErr w:type="spellEnd"/>
      <w:r w:rsidRPr="001563E0">
        <w:rPr>
          <w:b/>
          <w:bCs/>
          <w:lang w:val="uk-UA"/>
        </w:rPr>
        <w:t>)</w:t>
      </w:r>
    </w:p>
    <w:p w14:paraId="05E1F05E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систематичний збір та критичний аналіз наукової літератури, галузевих звітів, статистичних даних і регуляторних документів, що стосуються сектору </w:t>
      </w:r>
      <w:r>
        <w:rPr>
          <w:lang w:val="uk-UA"/>
        </w:rPr>
        <w:t xml:space="preserve">аквакультури </w:t>
      </w:r>
      <w:r w:rsidRPr="001563E0">
        <w:rPr>
          <w:lang w:val="uk-UA"/>
        </w:rPr>
        <w:t xml:space="preserve">України та </w:t>
      </w:r>
      <w:r>
        <w:rPr>
          <w:lang w:val="uk-UA"/>
        </w:rPr>
        <w:t>регіону Чорного моря</w:t>
      </w:r>
      <w:r w:rsidRPr="001563E0">
        <w:rPr>
          <w:lang w:val="uk-UA"/>
        </w:rPr>
        <w:t>;</w:t>
      </w:r>
    </w:p>
    <w:p w14:paraId="47CEFA86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аналіз даних державних статистичних служб (</w:t>
      </w:r>
      <w:proofErr w:type="spellStart"/>
      <w:r w:rsidRPr="001563E0">
        <w:rPr>
          <w:lang w:val="uk-UA"/>
        </w:rPr>
        <w:t>Держстат</w:t>
      </w:r>
      <w:proofErr w:type="spellEnd"/>
      <w:r w:rsidRPr="001563E0">
        <w:rPr>
          <w:lang w:val="uk-UA"/>
        </w:rPr>
        <w:t xml:space="preserve"> України, </w:t>
      </w:r>
      <w:proofErr w:type="spellStart"/>
      <w:r w:rsidRPr="001563E0">
        <w:rPr>
          <w:lang w:val="uk-UA"/>
        </w:rPr>
        <w:t>Eurostat</w:t>
      </w:r>
      <w:proofErr w:type="spellEnd"/>
      <w:r w:rsidRPr="001563E0">
        <w:rPr>
          <w:lang w:val="uk-UA"/>
        </w:rPr>
        <w:t>, FAO, GFCM та інших релевантних джерел);</w:t>
      </w:r>
    </w:p>
    <w:p w14:paraId="6A6DBF3E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огляд чинних національних і регіональних стратегій, програм та нормативно-правових актів у сфері аквакультури;</w:t>
      </w:r>
    </w:p>
    <w:p w14:paraId="0F4EA231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моніторинг технологічних трендів, зокрема застосування штучного інтелекту, машинного навчання, </w:t>
      </w:r>
      <w:proofErr w:type="spellStart"/>
      <w:r w:rsidRPr="001563E0">
        <w:rPr>
          <w:lang w:val="uk-UA"/>
        </w:rPr>
        <w:t>IoT</w:t>
      </w:r>
      <w:proofErr w:type="spellEnd"/>
      <w:r w:rsidRPr="001563E0">
        <w:rPr>
          <w:lang w:val="uk-UA"/>
        </w:rPr>
        <w:t xml:space="preserve"> та систем дистанційного моніторингу в аквакультурі;</w:t>
      </w:r>
    </w:p>
    <w:p w14:paraId="56B0DE28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аналіз результатів попередніх та поточних релевантних проєктів ЄС і програм транскордонного співробітництва.</w:t>
      </w:r>
    </w:p>
    <w:p w14:paraId="5A4792C0" w14:textId="77777777" w:rsidR="00CA2EBA" w:rsidRPr="001563E0" w:rsidRDefault="00CA2EBA" w:rsidP="00CA2EBA">
      <w:pPr>
        <w:pStyle w:val="af8"/>
        <w:ind w:left="426" w:firstLine="141"/>
        <w:jc w:val="both"/>
        <w:rPr>
          <w:lang w:val="uk-UA"/>
        </w:rPr>
      </w:pPr>
      <w:r w:rsidRPr="001563E0">
        <w:rPr>
          <w:b/>
          <w:bCs/>
          <w:lang w:val="uk-UA"/>
        </w:rPr>
        <w:t>2. Польове дослідження (</w:t>
      </w:r>
      <w:proofErr w:type="spellStart"/>
      <w:r w:rsidRPr="001563E0">
        <w:rPr>
          <w:b/>
          <w:bCs/>
          <w:lang w:val="uk-UA"/>
        </w:rPr>
        <w:t>Primary</w:t>
      </w:r>
      <w:proofErr w:type="spellEnd"/>
      <w:r w:rsidRPr="001563E0">
        <w:rPr>
          <w:b/>
          <w:bCs/>
          <w:lang w:val="uk-UA"/>
        </w:rPr>
        <w:t xml:space="preserve"> </w:t>
      </w:r>
      <w:proofErr w:type="spellStart"/>
      <w:r w:rsidRPr="001563E0">
        <w:rPr>
          <w:b/>
          <w:bCs/>
          <w:lang w:val="uk-UA"/>
        </w:rPr>
        <w:t>Research</w:t>
      </w:r>
      <w:proofErr w:type="spellEnd"/>
      <w:r w:rsidRPr="001563E0">
        <w:rPr>
          <w:b/>
          <w:bCs/>
          <w:lang w:val="uk-UA"/>
        </w:rPr>
        <w:t>)</w:t>
      </w:r>
    </w:p>
    <w:p w14:paraId="06D5B103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розробка інструментарію для збору первинних даних (анкети, </w:t>
      </w:r>
      <w:proofErr w:type="spellStart"/>
      <w:r w:rsidRPr="001563E0">
        <w:rPr>
          <w:lang w:val="uk-UA"/>
        </w:rPr>
        <w:t>гайди</w:t>
      </w:r>
      <w:proofErr w:type="spellEnd"/>
      <w:r w:rsidRPr="001563E0">
        <w:rPr>
          <w:lang w:val="uk-UA"/>
        </w:rPr>
        <w:t xml:space="preserve"> для глибинних інтерв</w:t>
      </w:r>
      <w:r>
        <w:rPr>
          <w:lang w:val="uk-UA"/>
        </w:rPr>
        <w:t>’</w:t>
      </w:r>
      <w:r w:rsidRPr="001563E0">
        <w:rPr>
          <w:lang w:val="uk-UA"/>
        </w:rPr>
        <w:t>ю, опитувальники для фокус-груп);</w:t>
      </w:r>
    </w:p>
    <w:p w14:paraId="4EF46AB9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проведення структурованих інтерв</w:t>
      </w:r>
      <w:r>
        <w:rPr>
          <w:lang w:val="uk-UA"/>
        </w:rPr>
        <w:t>’</w:t>
      </w:r>
      <w:r w:rsidRPr="001563E0">
        <w:rPr>
          <w:lang w:val="uk-UA"/>
        </w:rPr>
        <w:t>ю та опитувань серед представників галузі, експертів, підприємців і представників органів влади;</w:t>
      </w:r>
    </w:p>
    <w:p w14:paraId="11AF229C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збір та систематизація даних з урахуванням специфіки </w:t>
      </w:r>
      <w:r>
        <w:rPr>
          <w:lang w:val="uk-UA"/>
        </w:rPr>
        <w:t>ринку та сектору аквакультури</w:t>
      </w:r>
      <w:r w:rsidRPr="001563E0">
        <w:rPr>
          <w:lang w:val="uk-UA"/>
        </w:rPr>
        <w:t xml:space="preserve"> України як основного географічного фокусу дослідження;</w:t>
      </w:r>
    </w:p>
    <w:p w14:paraId="06CF87A1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за необхідності залучення даних з країн-партнерів проєкту (Румунія, Вірменія, Болгарія, Греція, Грузія) для порівняльного аналізу та формування регіонального контексту.</w:t>
      </w:r>
    </w:p>
    <w:p w14:paraId="6292CD81" w14:textId="77777777" w:rsidR="00CA2EBA" w:rsidRPr="001563E0" w:rsidRDefault="00CA2EBA" w:rsidP="00CA2EBA">
      <w:pPr>
        <w:pStyle w:val="af8"/>
        <w:ind w:left="426" w:firstLine="141"/>
        <w:jc w:val="both"/>
        <w:rPr>
          <w:lang w:val="uk-UA"/>
        </w:rPr>
      </w:pPr>
      <w:r w:rsidRPr="001563E0">
        <w:rPr>
          <w:b/>
          <w:bCs/>
          <w:lang w:val="uk-UA"/>
        </w:rPr>
        <w:t>3. Аналіз та інтерпретація даних</w:t>
      </w:r>
    </w:p>
    <w:p w14:paraId="34E2B989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структурований аналіз зібраних первинних і вторинних даних з використанням релевантних аналітичних методів (SWOT, PESTLE, аналіз ланцюга створення вартості, конкурентний аналіз тощо);</w:t>
      </w:r>
    </w:p>
    <w:p w14:paraId="78F49748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виявлення ключових ринкових можливостей і ризиків, пов</w:t>
      </w:r>
      <w:r>
        <w:rPr>
          <w:lang w:val="uk-UA"/>
        </w:rPr>
        <w:t>’</w:t>
      </w:r>
      <w:r w:rsidRPr="001563E0">
        <w:rPr>
          <w:lang w:val="uk-UA"/>
        </w:rPr>
        <w:t>язаних із технологічною інтеграцією в аквакультурі;</w:t>
      </w:r>
    </w:p>
    <w:p w14:paraId="5A5C8F2E" w14:textId="77777777" w:rsidR="00CA2EBA" w:rsidRPr="001563E0" w:rsidRDefault="00CA2EBA" w:rsidP="00CB34DB">
      <w:pPr>
        <w:pStyle w:val="af8"/>
        <w:numPr>
          <w:ilvl w:val="0"/>
          <w:numId w:val="15"/>
        </w:numPr>
        <w:spacing w:after="0" w:afterAutospacing="0"/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формулювання відповідей на три ключові дослідницькі питання проєкту: </w:t>
      </w:r>
    </w:p>
    <w:p w14:paraId="2BEDB273" w14:textId="77777777" w:rsidR="00CA2EBA" w:rsidRPr="001563E0" w:rsidRDefault="00CA2EBA" w:rsidP="00CB34DB">
      <w:pPr>
        <w:pStyle w:val="af8"/>
        <w:numPr>
          <w:ilvl w:val="1"/>
          <w:numId w:val="16"/>
        </w:numPr>
        <w:spacing w:before="0" w:beforeAutospacing="0"/>
        <w:ind w:left="426" w:firstLine="141"/>
        <w:jc w:val="both"/>
        <w:rPr>
          <w:lang w:val="uk-UA"/>
        </w:rPr>
      </w:pPr>
      <w:r w:rsidRPr="001563E0">
        <w:rPr>
          <w:lang w:val="uk-UA"/>
        </w:rPr>
        <w:t>які є актуальні технологічні досягнення в аквакультурі;</w:t>
      </w:r>
    </w:p>
    <w:p w14:paraId="58E3BE57" w14:textId="77777777" w:rsidR="00CA2EBA" w:rsidRPr="001563E0" w:rsidRDefault="00CA2EBA" w:rsidP="00CA2EBA">
      <w:pPr>
        <w:pStyle w:val="af8"/>
        <w:numPr>
          <w:ilvl w:val="1"/>
          <w:numId w:val="16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як технологічні інновації (зокрема ШІ та машинне навчання) можуть покращити сталість і продуктивність аквакультури з погляду експертів та представників галузі;</w:t>
      </w:r>
    </w:p>
    <w:p w14:paraId="340A0445" w14:textId="77777777" w:rsidR="00CA2EBA" w:rsidRDefault="00CA2EBA" w:rsidP="00CA2EBA">
      <w:pPr>
        <w:pStyle w:val="af8"/>
        <w:numPr>
          <w:ilvl w:val="1"/>
          <w:numId w:val="16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які потреби та ключові ризики пов</w:t>
      </w:r>
      <w:r>
        <w:rPr>
          <w:lang w:val="uk-UA"/>
        </w:rPr>
        <w:t>’</w:t>
      </w:r>
      <w:r w:rsidRPr="001563E0">
        <w:rPr>
          <w:lang w:val="uk-UA"/>
        </w:rPr>
        <w:t>язані з технологічною інтеграцією в аквакультурі.</w:t>
      </w:r>
    </w:p>
    <w:p w14:paraId="59E34A94" w14:textId="77777777" w:rsidR="00CB34DB" w:rsidRDefault="00CB34DB" w:rsidP="00CB34DB">
      <w:pPr>
        <w:pStyle w:val="af8"/>
        <w:ind w:left="567"/>
        <w:jc w:val="both"/>
        <w:rPr>
          <w:lang w:val="uk-UA"/>
        </w:rPr>
      </w:pPr>
    </w:p>
    <w:p w14:paraId="7F529DC9" w14:textId="77777777" w:rsidR="00CA2EBA" w:rsidRPr="001563E0" w:rsidRDefault="00CA2EBA" w:rsidP="00CA2EBA">
      <w:pPr>
        <w:pStyle w:val="af8"/>
        <w:ind w:left="426" w:firstLine="141"/>
        <w:jc w:val="both"/>
        <w:rPr>
          <w:lang w:val="uk-UA"/>
        </w:rPr>
      </w:pPr>
      <w:r w:rsidRPr="001563E0">
        <w:rPr>
          <w:b/>
          <w:bCs/>
          <w:lang w:val="uk-UA"/>
        </w:rPr>
        <w:t>4. Підготовка звітної документації</w:t>
      </w:r>
    </w:p>
    <w:p w14:paraId="1F7C163E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lastRenderedPageBreak/>
        <w:t>підготовка проміжних аналітичних матеріалів за результатами кожного звітного періоду (</w:t>
      </w:r>
      <w:r>
        <w:rPr>
          <w:lang w:val="uk-UA"/>
        </w:rPr>
        <w:t xml:space="preserve">аналітичні звіти, </w:t>
      </w:r>
      <w:r w:rsidRPr="001563E0">
        <w:rPr>
          <w:lang w:val="uk-UA"/>
        </w:rPr>
        <w:t xml:space="preserve">робочі нотатки, зведені таблиці, аналітичні </w:t>
      </w:r>
      <w:r>
        <w:rPr>
          <w:lang w:val="uk-UA"/>
        </w:rPr>
        <w:t>довідки, записки, ін.</w:t>
      </w:r>
      <w:r w:rsidRPr="001563E0">
        <w:rPr>
          <w:lang w:val="uk-UA"/>
        </w:rPr>
        <w:t>);</w:t>
      </w:r>
    </w:p>
    <w:p w14:paraId="766E037D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підготовка фінального звіту маркетингового дослідження відповідно до методологічних вимог проєкту</w:t>
      </w:r>
      <w:r>
        <w:rPr>
          <w:lang w:val="uk-UA"/>
        </w:rPr>
        <w:t xml:space="preserve"> – </w:t>
      </w:r>
      <w:r w:rsidRPr="001563E0">
        <w:rPr>
          <w:lang w:val="uk-UA"/>
        </w:rPr>
        <w:t>структурованого, доказового, із чіткими висновками та практичними рекомендаціями для стейкхолдерів галузі;</w:t>
      </w:r>
    </w:p>
    <w:p w14:paraId="7588D0BC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участь (за потреби) у підготовці наукової статті на основі результатів дослідження для подальшої публікації у фаховому виданні;</w:t>
      </w:r>
    </w:p>
    <w:p w14:paraId="1CBCC618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надання вхідних даних для наповнення цифрової платформи AQUA-SMART та розробки навчальних матеріалів у межах інших активностей проєкту.</w:t>
      </w:r>
    </w:p>
    <w:p w14:paraId="11083BB2" w14:textId="77777777" w:rsidR="00CA2EBA" w:rsidRPr="001563E0" w:rsidRDefault="00CA2EBA" w:rsidP="00CA2EBA">
      <w:pPr>
        <w:pStyle w:val="af8"/>
        <w:ind w:left="426" w:firstLine="141"/>
        <w:jc w:val="both"/>
        <w:rPr>
          <w:lang w:val="uk-UA"/>
        </w:rPr>
      </w:pPr>
      <w:r w:rsidRPr="001563E0">
        <w:rPr>
          <w:b/>
          <w:bCs/>
          <w:lang w:val="uk-UA"/>
        </w:rPr>
        <w:t>5. Координація та комунікація в межах проєкту</w:t>
      </w:r>
    </w:p>
    <w:p w14:paraId="03E6DF41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регулярна взаємодія з проєктною командою та партнерами консорціуму щодо проміжних результатів, методологічних підходів і пріоритетів дослідження;</w:t>
      </w:r>
    </w:p>
    <w:p w14:paraId="4B0F6DF2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участь у внутрішніх проєктних зустрічах та робочих сесіях (за необхідності);</w:t>
      </w:r>
    </w:p>
    <w:p w14:paraId="29F9B2A2" w14:textId="77777777" w:rsidR="00CA2EBA" w:rsidRPr="001563E0" w:rsidRDefault="00CA2EBA" w:rsidP="00CA2EBA">
      <w:pPr>
        <w:pStyle w:val="af8"/>
        <w:numPr>
          <w:ilvl w:val="0"/>
          <w:numId w:val="15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своєчасне надання звітних матеріалів відповідно до календарного плану проєкту та вимог програми </w:t>
      </w:r>
      <w:proofErr w:type="spellStart"/>
      <w:r w:rsidRPr="001563E0">
        <w:rPr>
          <w:lang w:val="uk-UA"/>
        </w:rPr>
        <w:t>Interreg</w:t>
      </w:r>
      <w:proofErr w:type="spellEnd"/>
      <w:r w:rsidRPr="001563E0">
        <w:rPr>
          <w:lang w:val="uk-UA"/>
        </w:rPr>
        <w:t>.</w:t>
      </w:r>
    </w:p>
    <w:p w14:paraId="6B46C2E5" w14:textId="77777777" w:rsidR="00CA2EBA" w:rsidRPr="001563E0" w:rsidRDefault="00CA2EBA" w:rsidP="00CB34DB">
      <w:pPr>
        <w:pStyle w:val="af8"/>
        <w:spacing w:after="0" w:afterAutospacing="0"/>
        <w:ind w:left="426" w:firstLine="141"/>
        <w:jc w:val="both"/>
        <w:rPr>
          <w:lang w:val="uk-UA"/>
        </w:rPr>
      </w:pPr>
      <w:r w:rsidRPr="001563E0">
        <w:rPr>
          <w:lang w:val="uk-UA"/>
        </w:rPr>
        <w:t>За підсумками надання послуг мають бути забезпечені:</w:t>
      </w:r>
    </w:p>
    <w:p w14:paraId="14AFC76D" w14:textId="77777777" w:rsidR="00CA2EBA" w:rsidRPr="001563E0" w:rsidRDefault="00CA2EBA" w:rsidP="00CB34DB">
      <w:pPr>
        <w:pStyle w:val="af8"/>
        <w:numPr>
          <w:ilvl w:val="0"/>
          <w:numId w:val="14"/>
        </w:numPr>
        <w:spacing w:before="0" w:beforeAutospacing="0"/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сформована актуальна аналітична база даних щодо </w:t>
      </w:r>
      <w:r>
        <w:rPr>
          <w:lang w:val="uk-UA"/>
        </w:rPr>
        <w:t>сектору аквакультури</w:t>
      </w:r>
      <w:r w:rsidRPr="001563E0">
        <w:rPr>
          <w:lang w:val="uk-UA"/>
        </w:rPr>
        <w:t xml:space="preserve"> України та Чорноморського регіону;</w:t>
      </w:r>
    </w:p>
    <w:p w14:paraId="36825A5E" w14:textId="72E3C032" w:rsidR="00CA2EBA" w:rsidRPr="001563E0" w:rsidRDefault="00CA2EBA" w:rsidP="00CA2EBA">
      <w:pPr>
        <w:pStyle w:val="af8"/>
        <w:numPr>
          <w:ilvl w:val="0"/>
          <w:numId w:val="14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проміжні аналітичні матеріали за кожним із </w:t>
      </w:r>
      <w:r w:rsidR="00571C71">
        <w:rPr>
          <w:lang w:val="uk-UA"/>
        </w:rPr>
        <w:t>семи</w:t>
      </w:r>
      <w:r w:rsidRPr="001563E0">
        <w:rPr>
          <w:lang w:val="uk-UA"/>
        </w:rPr>
        <w:t xml:space="preserve"> звітних періодів;</w:t>
      </w:r>
    </w:p>
    <w:p w14:paraId="41D1A3B6" w14:textId="77777777" w:rsidR="00CA2EBA" w:rsidRPr="001563E0" w:rsidRDefault="00CA2EBA" w:rsidP="00CA2EBA">
      <w:pPr>
        <w:pStyle w:val="af8"/>
        <w:numPr>
          <w:ilvl w:val="0"/>
          <w:numId w:val="14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>фінальний звіт маркетингового дослідження з висновками та рекомендаціями, придатний для використання у наукових публікаціях, навчальних програмах та комунікаційних матеріалах проєкту;</w:t>
      </w:r>
    </w:p>
    <w:p w14:paraId="5113E9F3" w14:textId="270351FF" w:rsidR="00CA2EBA" w:rsidRPr="00CA2EBA" w:rsidRDefault="00CA2EBA" w:rsidP="00CA2EBA">
      <w:pPr>
        <w:pStyle w:val="af8"/>
        <w:numPr>
          <w:ilvl w:val="0"/>
          <w:numId w:val="14"/>
        </w:numPr>
        <w:ind w:left="426" w:firstLine="141"/>
        <w:jc w:val="both"/>
        <w:rPr>
          <w:lang w:val="uk-UA"/>
        </w:rPr>
      </w:pPr>
      <w:r w:rsidRPr="001563E0">
        <w:rPr>
          <w:lang w:val="uk-UA"/>
        </w:rPr>
        <w:t xml:space="preserve">доказова основа для прийняття рішень щодо технологічної модернізації сектору </w:t>
      </w:r>
      <w:r>
        <w:rPr>
          <w:lang w:val="uk-UA"/>
        </w:rPr>
        <w:t xml:space="preserve">аквакультури </w:t>
      </w:r>
      <w:r w:rsidRPr="001563E0">
        <w:rPr>
          <w:lang w:val="uk-UA"/>
        </w:rPr>
        <w:t>в регіоні.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DF3712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FE28C4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4A30A1" w:rsidRPr="00DF3712" w14:paraId="2C531D5D" w14:textId="77777777" w:rsidTr="00CB34DB">
        <w:trPr>
          <w:trHeight w:val="1009"/>
        </w:trPr>
        <w:tc>
          <w:tcPr>
            <w:tcW w:w="1959" w:type="dxa"/>
            <w:vAlign w:val="bottom"/>
          </w:tcPr>
          <w:p w14:paraId="2B5F311B" w14:textId="0FF8BC31" w:rsidR="004A30A1" w:rsidRPr="00CA1C92" w:rsidRDefault="004A30A1" w:rsidP="004A30A1">
            <w:pPr>
              <w:rPr>
                <w:b/>
                <w:sz w:val="22"/>
                <w:szCs w:val="22"/>
                <w:lang w:val="uk-UA"/>
              </w:rPr>
            </w:pPr>
            <w:r w:rsidRPr="004A30A1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314803CE" w:rsidR="004A30A1" w:rsidRPr="00CA1C92" w:rsidRDefault="004A30A1" w:rsidP="004A30A1">
            <w:pPr>
              <w:jc w:val="right"/>
              <w:rPr>
                <w:b/>
                <w:sz w:val="22"/>
                <w:szCs w:val="22"/>
                <w:lang w:val="uk-UA"/>
              </w:rPr>
            </w:pPr>
            <w:bookmarkStart w:id="7" w:name="_GoBack"/>
            <w:bookmarkEnd w:id="7"/>
          </w:p>
        </w:tc>
        <w:tc>
          <w:tcPr>
            <w:tcW w:w="284" w:type="dxa"/>
            <w:vAlign w:val="bottom"/>
          </w:tcPr>
          <w:p w14:paraId="51B94F73" w14:textId="77777777" w:rsidR="004A30A1" w:rsidRPr="00CA1C92" w:rsidRDefault="004A30A1" w:rsidP="004A30A1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077253C5" w:rsidR="004A30A1" w:rsidRPr="00CA1C92" w:rsidRDefault="004A30A1" w:rsidP="004A30A1">
            <w:pPr>
              <w:rPr>
                <w:b/>
                <w:sz w:val="22"/>
                <w:szCs w:val="22"/>
                <w:lang w:val="uk-UA"/>
              </w:rPr>
            </w:pPr>
            <w:r w:rsidRPr="004A30A1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6B38B3EA" w:rsidR="004A30A1" w:rsidRPr="004F27D9" w:rsidRDefault="004A30A1" w:rsidP="004A30A1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A30A1">
              <w:rPr>
                <w:bCs/>
                <w:lang w:val="uk-UA"/>
              </w:rPr>
              <w:t xml:space="preserve">      Виконавчий директор                            </w:t>
            </w:r>
            <w:r w:rsidRPr="004A30A1">
              <w:rPr>
                <w:bCs/>
                <w:lang w:val="uk-UA"/>
              </w:rPr>
              <w:br/>
              <w:t xml:space="preserve">                       </w:t>
            </w:r>
            <w:r w:rsidRPr="004A30A1">
              <w:rPr>
                <w:bCs/>
                <w:lang w:val="uk-UA"/>
              </w:rPr>
              <w:br/>
              <w:t xml:space="preserve">                     </w:t>
            </w:r>
            <w:r w:rsidRPr="004A30A1">
              <w:rPr>
                <w:bCs/>
                <w:lang w:val="uk-UA"/>
              </w:rPr>
              <w:br/>
              <w:t xml:space="preserve">                 А.М. </w:t>
            </w:r>
            <w:proofErr w:type="spellStart"/>
            <w:r w:rsidRPr="004A30A1">
              <w:rPr>
                <w:bCs/>
                <w:lang w:val="uk-UA"/>
              </w:rPr>
              <w:t>Ващиленко</w:t>
            </w:r>
            <w:proofErr w:type="spellEnd"/>
          </w:p>
        </w:tc>
      </w:tr>
      <w:tr w:rsidR="004A30A1" w:rsidRPr="00CA1C92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3601C9D9" w:rsidR="004A30A1" w:rsidRPr="00CA1C92" w:rsidRDefault="004A30A1" w:rsidP="004A30A1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32C6D37F" w:rsidR="004A30A1" w:rsidRPr="00CA1C92" w:rsidRDefault="004A30A1" w:rsidP="004A30A1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5C9C8C2" w:rsidR="004A30A1" w:rsidRPr="00CA1C92" w:rsidRDefault="004A30A1" w:rsidP="004A30A1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620F4F87" w:rsidR="004A30A1" w:rsidRPr="004F27D9" w:rsidRDefault="004A30A1" w:rsidP="004A30A1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4A30A1" w:rsidRPr="00CA1C92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1ED8B45E" w:rsidR="004A30A1" w:rsidRPr="00CA1C92" w:rsidRDefault="004A30A1" w:rsidP="004A30A1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10AC8AED" w:rsidR="004A30A1" w:rsidRPr="00CA1C92" w:rsidRDefault="004A30A1" w:rsidP="004A30A1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3B3AF471" w:rsidR="004A30A1" w:rsidRPr="00CA1C92" w:rsidRDefault="004A30A1" w:rsidP="004A30A1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51CAA9" w14:textId="77777777" w:rsidR="004A30A1" w:rsidRPr="00CA1C92" w:rsidRDefault="004A30A1" w:rsidP="004A30A1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C088A9" w14:textId="5DD8A230" w:rsidR="004A30A1" w:rsidRPr="00CA1C92" w:rsidRDefault="004A30A1" w:rsidP="004A30A1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4A30A1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6BF6F552" w:rsidR="004A30A1" w:rsidRPr="006C05F1" w:rsidRDefault="004A30A1" w:rsidP="004A30A1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465A6D21" w:rsidR="004A30A1" w:rsidRPr="006C05F1" w:rsidRDefault="004A30A1" w:rsidP="004A30A1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1650F5F2" w:rsidR="004A30A1" w:rsidRPr="00CA1C92" w:rsidRDefault="004A30A1" w:rsidP="004A30A1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59AFBB94" w:rsidR="004A30A1" w:rsidRPr="00CA1C92" w:rsidRDefault="004A30A1" w:rsidP="004A30A1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4A30A1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5B45F80F" w:rsidR="004A30A1" w:rsidRPr="004F27D9" w:rsidRDefault="004A30A1" w:rsidP="004A30A1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16196C53" w:rsidR="004A30A1" w:rsidRPr="00CA1C92" w:rsidRDefault="004A30A1" w:rsidP="004A30A1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1803F864" w:rsidR="004A30A1" w:rsidRPr="004F27D9" w:rsidRDefault="004A30A1" w:rsidP="004A30A1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6197F970" w:rsidR="004A30A1" w:rsidRPr="00CA1C92" w:rsidRDefault="004A30A1" w:rsidP="004A30A1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4A30A1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6AAD59B" w:rsidR="004A30A1" w:rsidRPr="004F27D9" w:rsidRDefault="004A30A1" w:rsidP="004A30A1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ІПН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685D5DC1" w:rsidR="004A30A1" w:rsidRPr="00CA1C92" w:rsidRDefault="004A30A1" w:rsidP="004A30A1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5F42E1C7" w:rsidR="004A30A1" w:rsidRPr="004F27D9" w:rsidRDefault="004A30A1" w:rsidP="004A30A1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59E52D15" w:rsidR="004A30A1" w:rsidRPr="00CA1C92" w:rsidRDefault="004A30A1" w:rsidP="004A30A1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4A30A1" w:rsidRPr="00DF3712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2C1C8C4F" w:rsidR="004A30A1" w:rsidRPr="004F27D9" w:rsidRDefault="004A30A1" w:rsidP="004A30A1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60E29864" w:rsidR="004A30A1" w:rsidRPr="00362AFD" w:rsidRDefault="004A30A1" w:rsidP="004A30A1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4A30A1" w:rsidRPr="00CA1C92" w:rsidRDefault="004A30A1" w:rsidP="004A30A1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38616D0B" w:rsidR="004A30A1" w:rsidRPr="004F27D9" w:rsidRDefault="004A30A1" w:rsidP="004A30A1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1900D569" w:rsidR="004A30A1" w:rsidRPr="00CA1C92" w:rsidRDefault="004A30A1" w:rsidP="004A30A1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E90509">
      <w:footerReference w:type="default" r:id="rId12"/>
      <w:type w:val="continuous"/>
      <w:pgSz w:w="11906" w:h="16838" w:code="9"/>
      <w:pgMar w:top="426" w:right="680" w:bottom="426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3B5CD" w14:textId="77777777" w:rsidR="00977588" w:rsidRDefault="00977588">
      <w:r>
        <w:separator/>
      </w:r>
    </w:p>
  </w:endnote>
  <w:endnote w:type="continuationSeparator" w:id="0">
    <w:p w14:paraId="6B4DEE6F" w14:textId="77777777" w:rsidR="00977588" w:rsidRDefault="00977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81DFE8-3008-4D84-B05F-7DC4C51BD597}"/>
    <w:embedBold r:id="rId2" w:fontKey="{1AD0E7C0-CE8A-436F-9D0A-75DBCB401EC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A54BBE6-FDFA-483A-A4E0-24EA636786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C01422-D725-419F-BAF8-5D73205CB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5ECB24" w14:textId="77777777" w:rsidR="00977588" w:rsidRDefault="00977588">
      <w:r>
        <w:separator/>
      </w:r>
    </w:p>
  </w:footnote>
  <w:footnote w:type="continuationSeparator" w:id="0">
    <w:p w14:paraId="7C3CFE74" w14:textId="77777777" w:rsidR="00977588" w:rsidRDefault="00977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35822D9"/>
    <w:multiLevelType w:val="hybridMultilevel"/>
    <w:tmpl w:val="2F703898"/>
    <w:lvl w:ilvl="0" w:tplc="5A807158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15039"/>
    <w:multiLevelType w:val="hybridMultilevel"/>
    <w:tmpl w:val="B72EEB6A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2E7151AC"/>
    <w:multiLevelType w:val="hybridMultilevel"/>
    <w:tmpl w:val="11B21678"/>
    <w:lvl w:ilvl="0" w:tplc="5A807158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443C5"/>
    <w:multiLevelType w:val="hybridMultilevel"/>
    <w:tmpl w:val="1B2A9E02"/>
    <w:lvl w:ilvl="0" w:tplc="5A807158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8751EC"/>
    <w:multiLevelType w:val="multilevel"/>
    <w:tmpl w:val="2D8C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10" w15:restartNumberingAfterBreak="0">
    <w:nsid w:val="51A4488B"/>
    <w:multiLevelType w:val="multilevel"/>
    <w:tmpl w:val="0C6ABDB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790B64"/>
    <w:multiLevelType w:val="hybridMultilevel"/>
    <w:tmpl w:val="5BDC7B3A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8F0942"/>
    <w:multiLevelType w:val="multilevel"/>
    <w:tmpl w:val="49DE1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2D279C"/>
    <w:multiLevelType w:val="hybridMultilevel"/>
    <w:tmpl w:val="7AFCA01C"/>
    <w:lvl w:ilvl="0" w:tplc="5A807158">
      <w:numFmt w:val="bullet"/>
      <w:lvlText w:val="–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9"/>
  </w:num>
  <w:num w:numId="8">
    <w:abstractNumId w:val="6"/>
  </w:num>
  <w:num w:numId="9">
    <w:abstractNumId w:val="4"/>
  </w:num>
  <w:num w:numId="10">
    <w:abstractNumId w:val="14"/>
  </w:num>
  <w:num w:numId="11">
    <w:abstractNumId w:val="3"/>
  </w:num>
  <w:num w:numId="12">
    <w:abstractNumId w:val="11"/>
  </w:num>
  <w:num w:numId="13">
    <w:abstractNumId w:val="7"/>
  </w:num>
  <w:num w:numId="14">
    <w:abstractNumId w:val="8"/>
  </w:num>
  <w:num w:numId="15">
    <w:abstractNumId w:val="10"/>
  </w:num>
  <w:num w:numId="1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5CA7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0A1"/>
    <w:rsid w:val="000B6989"/>
    <w:rsid w:val="000B77A9"/>
    <w:rsid w:val="000D0E31"/>
    <w:rsid w:val="000E1B1A"/>
    <w:rsid w:val="000E3ADD"/>
    <w:rsid w:val="000E4921"/>
    <w:rsid w:val="000F1225"/>
    <w:rsid w:val="000F14E9"/>
    <w:rsid w:val="000F2001"/>
    <w:rsid w:val="000F39D5"/>
    <w:rsid w:val="000F3B31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9525E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4DA0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572E"/>
    <w:rsid w:val="0031686E"/>
    <w:rsid w:val="00316DE7"/>
    <w:rsid w:val="003253B6"/>
    <w:rsid w:val="0033132C"/>
    <w:rsid w:val="00334948"/>
    <w:rsid w:val="00336D52"/>
    <w:rsid w:val="00336FE3"/>
    <w:rsid w:val="00344D63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079CB"/>
    <w:rsid w:val="00412EF8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95DC7"/>
    <w:rsid w:val="004A1FE6"/>
    <w:rsid w:val="004A30A1"/>
    <w:rsid w:val="004A4365"/>
    <w:rsid w:val="004A4C07"/>
    <w:rsid w:val="004A7CED"/>
    <w:rsid w:val="004B16B5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54E37"/>
    <w:rsid w:val="005609C7"/>
    <w:rsid w:val="00561BDC"/>
    <w:rsid w:val="0056623B"/>
    <w:rsid w:val="00571C71"/>
    <w:rsid w:val="00575EA7"/>
    <w:rsid w:val="00580B17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D42D4"/>
    <w:rsid w:val="005D5FFC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C1118"/>
    <w:rsid w:val="006D47C3"/>
    <w:rsid w:val="006E4C64"/>
    <w:rsid w:val="006E5701"/>
    <w:rsid w:val="006F0EF1"/>
    <w:rsid w:val="006F6699"/>
    <w:rsid w:val="00704C3A"/>
    <w:rsid w:val="0073789B"/>
    <w:rsid w:val="0074370A"/>
    <w:rsid w:val="00751314"/>
    <w:rsid w:val="00756721"/>
    <w:rsid w:val="007604A3"/>
    <w:rsid w:val="0076743F"/>
    <w:rsid w:val="007724B1"/>
    <w:rsid w:val="00774A5F"/>
    <w:rsid w:val="00775608"/>
    <w:rsid w:val="007A19BA"/>
    <w:rsid w:val="007B0438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070EE"/>
    <w:rsid w:val="00817FDF"/>
    <w:rsid w:val="0082136F"/>
    <w:rsid w:val="00822A3C"/>
    <w:rsid w:val="00823382"/>
    <w:rsid w:val="00825012"/>
    <w:rsid w:val="0083707E"/>
    <w:rsid w:val="00842021"/>
    <w:rsid w:val="00842C9B"/>
    <w:rsid w:val="00852CED"/>
    <w:rsid w:val="00856E0F"/>
    <w:rsid w:val="00862753"/>
    <w:rsid w:val="00864860"/>
    <w:rsid w:val="00866114"/>
    <w:rsid w:val="00871C39"/>
    <w:rsid w:val="00880947"/>
    <w:rsid w:val="0088358D"/>
    <w:rsid w:val="00884D59"/>
    <w:rsid w:val="008944A3"/>
    <w:rsid w:val="00896790"/>
    <w:rsid w:val="00897F09"/>
    <w:rsid w:val="008A5A53"/>
    <w:rsid w:val="008A5BF6"/>
    <w:rsid w:val="008B187B"/>
    <w:rsid w:val="008B7058"/>
    <w:rsid w:val="008C0892"/>
    <w:rsid w:val="008C0B85"/>
    <w:rsid w:val="008C5320"/>
    <w:rsid w:val="008C61BF"/>
    <w:rsid w:val="008C6A70"/>
    <w:rsid w:val="008D13A8"/>
    <w:rsid w:val="008D4764"/>
    <w:rsid w:val="008D756A"/>
    <w:rsid w:val="008E2BD6"/>
    <w:rsid w:val="008E483A"/>
    <w:rsid w:val="009074FB"/>
    <w:rsid w:val="00912361"/>
    <w:rsid w:val="0091373B"/>
    <w:rsid w:val="00920BAE"/>
    <w:rsid w:val="00927FAA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588"/>
    <w:rsid w:val="00977D02"/>
    <w:rsid w:val="00991DF5"/>
    <w:rsid w:val="00995B9B"/>
    <w:rsid w:val="009B00CF"/>
    <w:rsid w:val="009C601A"/>
    <w:rsid w:val="009C7C7C"/>
    <w:rsid w:val="009C7CE7"/>
    <w:rsid w:val="009D0E3A"/>
    <w:rsid w:val="009D0F5D"/>
    <w:rsid w:val="009E15DD"/>
    <w:rsid w:val="009E7738"/>
    <w:rsid w:val="009F0E07"/>
    <w:rsid w:val="00A0071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71D46"/>
    <w:rsid w:val="00AA50A9"/>
    <w:rsid w:val="00AA5906"/>
    <w:rsid w:val="00AB2460"/>
    <w:rsid w:val="00AB5EEC"/>
    <w:rsid w:val="00AB6996"/>
    <w:rsid w:val="00AB6FCC"/>
    <w:rsid w:val="00AC346B"/>
    <w:rsid w:val="00AC4D9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0BAE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36E50"/>
    <w:rsid w:val="00C41CEC"/>
    <w:rsid w:val="00C42E84"/>
    <w:rsid w:val="00C44CEF"/>
    <w:rsid w:val="00C51EAA"/>
    <w:rsid w:val="00C56A80"/>
    <w:rsid w:val="00C727E5"/>
    <w:rsid w:val="00C732B3"/>
    <w:rsid w:val="00C75884"/>
    <w:rsid w:val="00C76B70"/>
    <w:rsid w:val="00C7726C"/>
    <w:rsid w:val="00C863B1"/>
    <w:rsid w:val="00C875F2"/>
    <w:rsid w:val="00C91D2E"/>
    <w:rsid w:val="00C927AD"/>
    <w:rsid w:val="00C94A56"/>
    <w:rsid w:val="00C94ACF"/>
    <w:rsid w:val="00CA1C92"/>
    <w:rsid w:val="00CA2EBA"/>
    <w:rsid w:val="00CA3200"/>
    <w:rsid w:val="00CB34DB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A2A"/>
    <w:rsid w:val="00D22D69"/>
    <w:rsid w:val="00D30489"/>
    <w:rsid w:val="00D3229E"/>
    <w:rsid w:val="00D33423"/>
    <w:rsid w:val="00D34258"/>
    <w:rsid w:val="00D364C3"/>
    <w:rsid w:val="00D413DB"/>
    <w:rsid w:val="00D42BA4"/>
    <w:rsid w:val="00D42E71"/>
    <w:rsid w:val="00D50750"/>
    <w:rsid w:val="00D507A6"/>
    <w:rsid w:val="00D5257A"/>
    <w:rsid w:val="00D567EF"/>
    <w:rsid w:val="00D56C29"/>
    <w:rsid w:val="00D60B6C"/>
    <w:rsid w:val="00D6566E"/>
    <w:rsid w:val="00D66A7B"/>
    <w:rsid w:val="00D66CED"/>
    <w:rsid w:val="00D7071A"/>
    <w:rsid w:val="00D71267"/>
    <w:rsid w:val="00D82602"/>
    <w:rsid w:val="00D82CDD"/>
    <w:rsid w:val="00D8371F"/>
    <w:rsid w:val="00D916E4"/>
    <w:rsid w:val="00D970DA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E515A"/>
    <w:rsid w:val="00DF3712"/>
    <w:rsid w:val="00DF417E"/>
    <w:rsid w:val="00E02A23"/>
    <w:rsid w:val="00E04DC0"/>
    <w:rsid w:val="00E114B6"/>
    <w:rsid w:val="00E238C0"/>
    <w:rsid w:val="00E26663"/>
    <w:rsid w:val="00E273DE"/>
    <w:rsid w:val="00E30DCF"/>
    <w:rsid w:val="00E31DA7"/>
    <w:rsid w:val="00E339E4"/>
    <w:rsid w:val="00E341D3"/>
    <w:rsid w:val="00E36798"/>
    <w:rsid w:val="00E375DC"/>
    <w:rsid w:val="00E46890"/>
    <w:rsid w:val="00E52412"/>
    <w:rsid w:val="00E5332B"/>
    <w:rsid w:val="00E62E56"/>
    <w:rsid w:val="00E638AF"/>
    <w:rsid w:val="00E66BA9"/>
    <w:rsid w:val="00E70158"/>
    <w:rsid w:val="00E71987"/>
    <w:rsid w:val="00E80877"/>
    <w:rsid w:val="00E80B1D"/>
    <w:rsid w:val="00E90509"/>
    <w:rsid w:val="00EA0A69"/>
    <w:rsid w:val="00EA2376"/>
    <w:rsid w:val="00EA4B6E"/>
    <w:rsid w:val="00EA6A56"/>
    <w:rsid w:val="00EB00E9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07124"/>
    <w:rsid w:val="00F20AA3"/>
    <w:rsid w:val="00F24125"/>
    <w:rsid w:val="00F24E39"/>
    <w:rsid w:val="00F26212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2CCB"/>
    <w:rsid w:val="00F53830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92C55"/>
    <w:rsid w:val="00FA3977"/>
    <w:rsid w:val="00FA49F9"/>
    <w:rsid w:val="00FC631E"/>
    <w:rsid w:val="00FC76A6"/>
    <w:rsid w:val="00FD3924"/>
    <w:rsid w:val="00FE28C4"/>
    <w:rsid w:val="00FE527F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character" w:styleId="af9">
    <w:name w:val="Unresolved Mention"/>
    <w:basedOn w:val="a1"/>
    <w:uiPriority w:val="99"/>
    <w:semiHidden/>
    <w:unhideWhenUsed/>
    <w:rsid w:val="00807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2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88E303-FB75-4180-B177-DC7B2C54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</Pages>
  <Words>1641</Words>
  <Characters>11871</Characters>
  <Application>Microsoft Office Word</Application>
  <DocSecurity>0</DocSecurity>
  <Lines>98</Lines>
  <Paragraphs>26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13486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</cp:lastModifiedBy>
  <cp:revision>73</cp:revision>
  <cp:lastPrinted>2026-05-07T14:40:00Z</cp:lastPrinted>
  <dcterms:created xsi:type="dcterms:W3CDTF">2025-02-12T22:05:00Z</dcterms:created>
  <dcterms:modified xsi:type="dcterms:W3CDTF">2026-06-26T19:15:00Z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