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Pr="00D56A3A" w:rsidRDefault="00DA5F97">
      <w:pPr>
        <w:pStyle w:val="a4"/>
      </w:pPr>
      <w:r w:rsidRPr="00D56A3A"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A3A">
        <w:t>ВГО</w:t>
      </w:r>
      <w:r w:rsidRPr="00D56A3A">
        <w:rPr>
          <w:spacing w:val="-21"/>
        </w:rPr>
        <w:t xml:space="preserve"> </w:t>
      </w:r>
      <w:r w:rsidRPr="00D56A3A">
        <w:t>«Українська</w:t>
      </w:r>
      <w:r w:rsidRPr="00D56A3A">
        <w:rPr>
          <w:spacing w:val="-13"/>
        </w:rPr>
        <w:t xml:space="preserve"> </w:t>
      </w:r>
      <w:r w:rsidRPr="00D56A3A">
        <w:t>Асоціація</w:t>
      </w:r>
      <w:r w:rsidRPr="00D56A3A">
        <w:rPr>
          <w:spacing w:val="-24"/>
        </w:rPr>
        <w:t xml:space="preserve"> </w:t>
      </w:r>
      <w:r w:rsidRPr="00D56A3A">
        <w:t>Центрів Підтримки Бізнесу»</w:t>
      </w:r>
    </w:p>
    <w:p w14:paraId="586BDC12" w14:textId="77777777" w:rsidR="0003736F" w:rsidRPr="00D56A3A" w:rsidRDefault="00DA5F97">
      <w:pPr>
        <w:pStyle w:val="a3"/>
        <w:spacing w:before="3"/>
        <w:ind w:left="0"/>
        <w:rPr>
          <w:rFonts w:ascii="Arial"/>
          <w:b/>
          <w:sz w:val="6"/>
        </w:rPr>
      </w:pPr>
      <w:r w:rsidRPr="00D56A3A"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7A9A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Pr="00D56A3A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 w:rsidRPr="00D56A3A">
        <w:rPr>
          <w:rFonts w:ascii="Microsoft Sans Serif" w:hAnsi="Microsoft Sans Serif"/>
          <w:color w:val="0F2C80"/>
        </w:rPr>
        <w:t>ЄДРПОУ</w:t>
      </w:r>
      <w:r w:rsidRPr="00D56A3A">
        <w:rPr>
          <w:rFonts w:ascii="Microsoft Sans Serif" w:hAnsi="Microsoft Sans Serif"/>
          <w:color w:val="0F2C80"/>
          <w:spacing w:val="-15"/>
        </w:rPr>
        <w:t xml:space="preserve"> </w:t>
      </w:r>
      <w:r w:rsidRPr="00D56A3A">
        <w:rPr>
          <w:rFonts w:ascii="Microsoft Sans Serif" w:hAnsi="Microsoft Sans Serif"/>
          <w:color w:val="0F2C80"/>
        </w:rPr>
        <w:t>26112446,</w:t>
      </w:r>
      <w:r w:rsidRPr="00D56A3A">
        <w:rPr>
          <w:rFonts w:ascii="Microsoft Sans Serif" w:hAnsi="Microsoft Sans Serif"/>
          <w:color w:val="0F2C80"/>
          <w:spacing w:val="-10"/>
        </w:rPr>
        <w:t xml:space="preserve"> </w:t>
      </w:r>
      <w:r w:rsidRPr="00D56A3A">
        <w:rPr>
          <w:rFonts w:ascii="Microsoft Sans Serif" w:hAnsi="Microsoft Sans Serif"/>
          <w:color w:val="0F2C80"/>
        </w:rPr>
        <w:t>Україна,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54007,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м.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Миколаїв,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вул.</w:t>
      </w:r>
      <w:r w:rsidRPr="00D56A3A">
        <w:rPr>
          <w:rFonts w:ascii="Microsoft Sans Serif" w:hAnsi="Microsoft Sans Serif"/>
          <w:color w:val="0F2C80"/>
          <w:spacing w:val="-8"/>
        </w:rPr>
        <w:t xml:space="preserve"> </w:t>
      </w:r>
      <w:r w:rsidRPr="00D56A3A">
        <w:rPr>
          <w:rFonts w:ascii="Microsoft Sans Serif" w:hAnsi="Microsoft Sans Serif"/>
          <w:color w:val="0F2C80"/>
        </w:rPr>
        <w:t>Героїв</w:t>
      </w:r>
      <w:r w:rsidRPr="00D56A3A">
        <w:rPr>
          <w:rFonts w:ascii="Microsoft Sans Serif" w:hAnsi="Microsoft Sans Serif"/>
          <w:color w:val="0F2C80"/>
          <w:spacing w:val="-13"/>
        </w:rPr>
        <w:t xml:space="preserve"> </w:t>
      </w:r>
      <w:r w:rsidRPr="00D56A3A">
        <w:rPr>
          <w:rFonts w:ascii="Microsoft Sans Serif" w:hAnsi="Microsoft Sans Serif"/>
          <w:color w:val="0F2C80"/>
        </w:rPr>
        <w:t>Рятувальників,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Pr="00D56A3A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 w:rsidRPr="00D56A3A">
        <w:rPr>
          <w:rFonts w:ascii="Microsoft Sans Serif" w:hAnsi="Microsoft Sans Serif"/>
          <w:color w:val="0F2C80"/>
        </w:rPr>
        <w:t>тел</w:t>
      </w:r>
      <w:proofErr w:type="spellEnd"/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r w:rsidRPr="00D56A3A">
        <w:rPr>
          <w:rFonts w:ascii="Microsoft Sans Serif" w:hAnsi="Microsoft Sans Serif"/>
          <w:color w:val="0F2C80"/>
        </w:rPr>
        <w:t>(067)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</w:rPr>
        <w:t>234</w:t>
      </w:r>
      <w:r w:rsidRPr="00D56A3A">
        <w:rPr>
          <w:rFonts w:ascii="Microsoft Sans Serif" w:hAnsi="Microsoft Sans Serif"/>
          <w:color w:val="0F2C80"/>
          <w:spacing w:val="-4"/>
        </w:rPr>
        <w:t xml:space="preserve"> </w:t>
      </w:r>
      <w:r w:rsidRPr="00D56A3A">
        <w:rPr>
          <w:rFonts w:ascii="Microsoft Sans Serif" w:hAnsi="Microsoft Sans Serif"/>
          <w:color w:val="0F2C80"/>
        </w:rPr>
        <w:t>06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77,</w:t>
      </w:r>
      <w:r w:rsidRPr="00D56A3A">
        <w:rPr>
          <w:rFonts w:ascii="Microsoft Sans Serif" w:hAnsi="Microsoft Sans Serif"/>
          <w:color w:val="0F2C80"/>
          <w:spacing w:val="4"/>
        </w:rPr>
        <w:t xml:space="preserve"> </w:t>
      </w:r>
      <w:r w:rsidRPr="00D56A3A">
        <w:rPr>
          <w:rFonts w:ascii="Microsoft Sans Serif" w:hAnsi="Microsoft Sans Serif"/>
          <w:color w:val="0F2C80"/>
        </w:rPr>
        <w:t>(050)</w:t>
      </w:r>
      <w:r w:rsidRPr="00D56A3A">
        <w:rPr>
          <w:rFonts w:ascii="Microsoft Sans Serif" w:hAnsi="Microsoft Sans Serif"/>
          <w:color w:val="0F2C80"/>
          <w:spacing w:val="-2"/>
        </w:rPr>
        <w:t xml:space="preserve"> </w:t>
      </w:r>
      <w:r w:rsidRPr="00D56A3A">
        <w:rPr>
          <w:rFonts w:ascii="Microsoft Sans Serif" w:hAnsi="Microsoft Sans Serif"/>
          <w:color w:val="0F2C80"/>
        </w:rPr>
        <w:t>665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17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  <w:lang w:val="en-US"/>
        </w:rPr>
        <w:t>email</w:t>
      </w:r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 w:rsidRPr="00D56A3A"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Pr="00D56A3A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Pr="00D56A3A" w:rsidRDefault="00DA5F97">
      <w:pPr>
        <w:pStyle w:val="1"/>
        <w:spacing w:before="1"/>
        <w:ind w:left="5" w:right="53" w:firstLine="0"/>
        <w:jc w:val="center"/>
      </w:pPr>
      <w:r w:rsidRPr="00D56A3A">
        <w:t>Запит</w:t>
      </w:r>
      <w:r w:rsidRPr="00D56A3A">
        <w:rPr>
          <w:spacing w:val="1"/>
        </w:rPr>
        <w:t xml:space="preserve"> </w:t>
      </w:r>
      <w:r w:rsidRPr="00D56A3A">
        <w:t>на</w:t>
      </w:r>
      <w:r w:rsidRPr="00D56A3A">
        <w:rPr>
          <w:spacing w:val="-6"/>
        </w:rPr>
        <w:t xml:space="preserve"> </w:t>
      </w:r>
      <w:r w:rsidRPr="00D56A3A">
        <w:t>цінову</w:t>
      </w:r>
      <w:r w:rsidRPr="00D56A3A">
        <w:rPr>
          <w:spacing w:val="-6"/>
        </w:rPr>
        <w:t xml:space="preserve"> </w:t>
      </w:r>
      <w:r w:rsidRPr="00D56A3A">
        <w:t>пропозицію</w:t>
      </w:r>
      <w:r w:rsidRPr="00D56A3A">
        <w:rPr>
          <w:spacing w:val="3"/>
        </w:rPr>
        <w:t xml:space="preserve"> </w:t>
      </w:r>
      <w:r w:rsidRPr="00D56A3A">
        <w:t xml:space="preserve">до </w:t>
      </w:r>
      <w:r w:rsidRPr="00D56A3A">
        <w:rPr>
          <w:spacing w:val="-2"/>
        </w:rPr>
        <w:t>закупівлі.</w:t>
      </w:r>
    </w:p>
    <w:p w14:paraId="31B8DDE4" w14:textId="77777777" w:rsidR="0003736F" w:rsidRPr="00D56A3A" w:rsidRDefault="0003736F">
      <w:pPr>
        <w:pStyle w:val="a3"/>
        <w:ind w:left="0"/>
        <w:rPr>
          <w:b/>
        </w:rPr>
      </w:pPr>
    </w:p>
    <w:p w14:paraId="1C25394A" w14:textId="77777777" w:rsidR="0003736F" w:rsidRPr="00D56A3A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Pr="00D56A3A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ВГО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«УКРАЇНСЬКА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АСОЦІАЦІЯ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ЦЕНТРІВ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ПІДТРИМКИ</w:t>
      </w:r>
      <w:r w:rsidRPr="00D56A3A">
        <w:rPr>
          <w:b/>
          <w:i/>
          <w:spacing w:val="-2"/>
          <w:sz w:val="24"/>
        </w:rPr>
        <w:t xml:space="preserve"> </w:t>
      </w:r>
      <w:r w:rsidRPr="00D56A3A">
        <w:rPr>
          <w:b/>
          <w:i/>
          <w:sz w:val="24"/>
        </w:rPr>
        <w:t>БІЗНЕСУ»</w:t>
      </w:r>
      <w:r w:rsidRPr="00D56A3A">
        <w:rPr>
          <w:b/>
          <w:i/>
          <w:spacing w:val="4"/>
          <w:sz w:val="24"/>
        </w:rPr>
        <w:t xml:space="preserve"> </w:t>
      </w:r>
      <w:r w:rsidRPr="00D56A3A">
        <w:rPr>
          <w:b/>
          <w:i/>
          <w:sz w:val="24"/>
        </w:rPr>
        <w:t>в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межах</w:t>
      </w:r>
      <w:r w:rsidRPr="00D56A3A">
        <w:rPr>
          <w:b/>
          <w:i/>
          <w:spacing w:val="-2"/>
          <w:sz w:val="24"/>
        </w:rPr>
        <w:t xml:space="preserve"> проєкту</w:t>
      </w:r>
    </w:p>
    <w:p w14:paraId="183A44E1" w14:textId="6604DD9D" w:rsidR="0003736F" w:rsidRPr="00D56A3A" w:rsidRDefault="00DA5F97">
      <w:pPr>
        <w:spacing w:line="242" w:lineRule="auto"/>
        <w:ind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«</w:t>
      </w:r>
      <w:r w:rsidR="00D56A3A" w:rsidRPr="00D56A3A">
        <w:rPr>
          <w:b/>
          <w:i/>
          <w:sz w:val="24"/>
          <w:lang w:val="en-US"/>
        </w:rPr>
        <w:t>SUSTAIN</w:t>
      </w:r>
      <w:r w:rsidR="00D56A3A" w:rsidRPr="006B6173">
        <w:rPr>
          <w:b/>
          <w:i/>
          <w:sz w:val="24"/>
        </w:rPr>
        <w:t xml:space="preserve">-2 - </w:t>
      </w:r>
      <w:r w:rsidR="00D56A3A" w:rsidRPr="00D56A3A">
        <w:rPr>
          <w:b/>
          <w:i/>
          <w:sz w:val="24"/>
          <w:lang w:val="en-US"/>
        </w:rPr>
        <w:t>A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Sustainability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Model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for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Tourism</w:t>
      </w:r>
      <w:r w:rsidR="00D56A3A" w:rsidRPr="00D56A3A">
        <w:rPr>
          <w:b/>
          <w:i/>
          <w:sz w:val="24"/>
        </w:rPr>
        <w:t xml:space="preserve"> </w:t>
      </w:r>
      <w:r w:rsidRPr="00D56A3A">
        <w:rPr>
          <w:b/>
          <w:i/>
          <w:sz w:val="24"/>
        </w:rPr>
        <w:t>/</w:t>
      </w:r>
      <w:r w:rsidRPr="00D56A3A">
        <w:rPr>
          <w:b/>
          <w:i/>
          <w:spacing w:val="-2"/>
          <w:sz w:val="24"/>
        </w:rPr>
        <w:t xml:space="preserve"> </w:t>
      </w:r>
      <w:r w:rsidR="006B6173" w:rsidRPr="006B6173">
        <w:rPr>
          <w:b/>
          <w:i/>
          <w:sz w:val="24"/>
        </w:rPr>
        <w:t>SUSTAIN-2: нова модель сталого розвитку для підприємств сектору туризму та гастрономії Чорноморського регіону</w:t>
      </w:r>
      <w:r w:rsidR="00D56A3A" w:rsidRPr="00D56A3A">
        <w:rPr>
          <w:b/>
          <w:i/>
          <w:sz w:val="24"/>
        </w:rPr>
        <w:t xml:space="preserve">» </w:t>
      </w:r>
      <w:r w:rsidRPr="00D56A3A">
        <w:rPr>
          <w:b/>
          <w:i/>
          <w:sz w:val="24"/>
        </w:rPr>
        <w:t>оголошує про</w:t>
      </w:r>
    </w:p>
    <w:p w14:paraId="0E7120CA" w14:textId="034CE87A" w:rsidR="0003736F" w:rsidRPr="00D56A3A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D56A3A">
        <w:rPr>
          <w:b/>
          <w:i/>
          <w:sz w:val="24"/>
        </w:rPr>
        <w:t>закупівлю</w:t>
      </w:r>
      <w:r w:rsidRPr="00D56A3A">
        <w:rPr>
          <w:b/>
          <w:i/>
          <w:spacing w:val="-1"/>
          <w:sz w:val="24"/>
        </w:rPr>
        <w:t xml:space="preserve"> </w:t>
      </w:r>
      <w:r w:rsidR="00D56A3A" w:rsidRPr="00D56A3A">
        <w:rPr>
          <w:b/>
          <w:i/>
          <w:spacing w:val="-1"/>
          <w:sz w:val="24"/>
        </w:rPr>
        <w:t xml:space="preserve">послуг </w:t>
      </w:r>
      <w:r w:rsidR="00E22889" w:rsidRPr="00E22889">
        <w:rPr>
          <w:b/>
          <w:i/>
          <w:sz w:val="24"/>
        </w:rPr>
        <w:t>з організації міжнародних трансферів, проживання та харчування представників проєкту (команди проєкту) у межах проєкту SUSTAIN-2, що включають планування та координацію поїздок до засідань Керівного комітету та програмних заходів, логістичне забезпечення участі у партнерських зустрічах, покриття витрат на транспорт, бронювання проживання, харчування, а також інші супутні витрати, необхідні для забезпечення ефективної транснаціональної співпраці в рамках проєкту</w:t>
      </w:r>
      <w:r w:rsidRPr="00D56A3A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Pr="00D56A3A" w:rsidRDefault="006A50B5" w:rsidP="006A50B5">
      <w:pPr>
        <w:rPr>
          <w:b/>
          <w:color w:val="333333"/>
          <w:sz w:val="24"/>
        </w:rPr>
      </w:pPr>
    </w:p>
    <w:p w14:paraId="198159C4" w14:textId="2AC2267F" w:rsidR="0003736F" w:rsidRPr="00E12193" w:rsidRDefault="00DA5F97" w:rsidP="006A50B5">
      <w:pPr>
        <w:rPr>
          <w:color w:val="333333"/>
          <w:spacing w:val="-2"/>
          <w:sz w:val="24"/>
        </w:rPr>
      </w:pPr>
      <w:r w:rsidRPr="00D56A3A">
        <w:rPr>
          <w:b/>
          <w:color w:val="333333"/>
          <w:sz w:val="24"/>
        </w:rPr>
        <w:t>Дата</w:t>
      </w:r>
      <w:r w:rsidRPr="00D56A3A">
        <w:rPr>
          <w:b/>
          <w:color w:val="333333"/>
          <w:spacing w:val="-2"/>
          <w:sz w:val="24"/>
        </w:rPr>
        <w:t xml:space="preserve"> </w:t>
      </w:r>
      <w:r w:rsidRPr="00D56A3A">
        <w:rPr>
          <w:b/>
          <w:color w:val="333333"/>
          <w:sz w:val="24"/>
        </w:rPr>
        <w:t>оголошення</w:t>
      </w:r>
      <w:r w:rsidRPr="00D56A3A">
        <w:rPr>
          <w:b/>
          <w:color w:val="333333"/>
          <w:spacing w:val="-3"/>
          <w:sz w:val="24"/>
        </w:rPr>
        <w:t xml:space="preserve"> </w:t>
      </w:r>
      <w:r w:rsidRPr="00D56A3A">
        <w:rPr>
          <w:b/>
          <w:color w:val="333333"/>
          <w:sz w:val="24"/>
        </w:rPr>
        <w:t>про</w:t>
      </w:r>
      <w:r w:rsidRPr="00D56A3A">
        <w:rPr>
          <w:b/>
          <w:color w:val="333333"/>
          <w:spacing w:val="-4"/>
          <w:sz w:val="24"/>
        </w:rPr>
        <w:t xml:space="preserve"> </w:t>
      </w:r>
      <w:r w:rsidRPr="00D56A3A">
        <w:rPr>
          <w:b/>
          <w:color w:val="333333"/>
          <w:sz w:val="24"/>
        </w:rPr>
        <w:t>тендер</w:t>
      </w:r>
      <w:r w:rsidRPr="00E12193">
        <w:rPr>
          <w:color w:val="333333"/>
          <w:sz w:val="24"/>
        </w:rPr>
        <w:t>:</w:t>
      </w:r>
      <w:r w:rsidRPr="00E12193">
        <w:rPr>
          <w:color w:val="333333"/>
          <w:spacing w:val="-1"/>
          <w:sz w:val="24"/>
        </w:rPr>
        <w:t xml:space="preserve"> </w:t>
      </w:r>
      <w:r w:rsidR="00747E8D">
        <w:rPr>
          <w:color w:val="333333"/>
          <w:spacing w:val="-2"/>
          <w:sz w:val="24"/>
        </w:rPr>
        <w:t>19</w:t>
      </w:r>
      <w:r w:rsidRPr="00E12193">
        <w:rPr>
          <w:color w:val="333333"/>
          <w:spacing w:val="-2"/>
          <w:sz w:val="24"/>
        </w:rPr>
        <w:t>.</w:t>
      </w:r>
      <w:r w:rsidR="00747E8D">
        <w:rPr>
          <w:color w:val="333333"/>
          <w:spacing w:val="-2"/>
          <w:sz w:val="24"/>
        </w:rPr>
        <w:t>12</w:t>
      </w:r>
      <w:r w:rsidRPr="00E12193">
        <w:rPr>
          <w:color w:val="333333"/>
          <w:spacing w:val="-2"/>
          <w:sz w:val="24"/>
        </w:rPr>
        <w:t>.202</w:t>
      </w:r>
      <w:r w:rsidR="00747E8D">
        <w:rPr>
          <w:color w:val="333333"/>
          <w:spacing w:val="-2"/>
          <w:sz w:val="24"/>
        </w:rPr>
        <w:t>5</w:t>
      </w:r>
      <w:r w:rsidRPr="00E12193">
        <w:rPr>
          <w:color w:val="333333"/>
          <w:spacing w:val="-2"/>
          <w:sz w:val="24"/>
        </w:rPr>
        <w:t>р.</w:t>
      </w:r>
    </w:p>
    <w:p w14:paraId="725BB65A" w14:textId="77777777" w:rsidR="006A50B5" w:rsidRPr="00E12193" w:rsidRDefault="006A50B5" w:rsidP="006A50B5">
      <w:pPr>
        <w:rPr>
          <w:sz w:val="24"/>
        </w:rPr>
      </w:pPr>
    </w:p>
    <w:p w14:paraId="125D63F0" w14:textId="342A9353" w:rsidR="0003736F" w:rsidRPr="00D56A3A" w:rsidRDefault="00DA5F97" w:rsidP="006A50B5">
      <w:pPr>
        <w:rPr>
          <w:sz w:val="24"/>
        </w:rPr>
      </w:pPr>
      <w:bookmarkStart w:id="2" w:name="Термін_подання_тендерних_пропозицій:_02."/>
      <w:bookmarkEnd w:id="2"/>
      <w:r w:rsidRPr="00E12193">
        <w:rPr>
          <w:b/>
          <w:color w:val="333333"/>
          <w:sz w:val="24"/>
        </w:rPr>
        <w:t>Термін</w:t>
      </w:r>
      <w:r w:rsidRPr="00E12193">
        <w:rPr>
          <w:b/>
          <w:color w:val="333333"/>
          <w:spacing w:val="-2"/>
          <w:sz w:val="24"/>
        </w:rPr>
        <w:t xml:space="preserve"> </w:t>
      </w:r>
      <w:r w:rsidRPr="00E12193">
        <w:rPr>
          <w:b/>
          <w:color w:val="333333"/>
          <w:sz w:val="24"/>
        </w:rPr>
        <w:t>подання</w:t>
      </w:r>
      <w:r w:rsidRPr="00E12193">
        <w:rPr>
          <w:b/>
          <w:color w:val="333333"/>
          <w:spacing w:val="-5"/>
          <w:sz w:val="24"/>
        </w:rPr>
        <w:t xml:space="preserve"> </w:t>
      </w:r>
      <w:r w:rsidRPr="00E12193">
        <w:rPr>
          <w:b/>
          <w:color w:val="333333"/>
          <w:sz w:val="24"/>
        </w:rPr>
        <w:t>тендерних</w:t>
      </w:r>
      <w:r w:rsidRPr="00E12193">
        <w:rPr>
          <w:b/>
          <w:color w:val="333333"/>
          <w:spacing w:val="-8"/>
          <w:sz w:val="24"/>
        </w:rPr>
        <w:t xml:space="preserve"> </w:t>
      </w:r>
      <w:r w:rsidRPr="00E12193">
        <w:rPr>
          <w:b/>
          <w:color w:val="333333"/>
          <w:sz w:val="24"/>
        </w:rPr>
        <w:t>пропозицій:</w:t>
      </w:r>
      <w:r w:rsidRPr="00E12193">
        <w:rPr>
          <w:b/>
          <w:color w:val="333333"/>
          <w:spacing w:val="2"/>
          <w:sz w:val="24"/>
        </w:rPr>
        <w:t xml:space="preserve"> </w:t>
      </w:r>
      <w:r w:rsidR="00747E8D">
        <w:rPr>
          <w:color w:val="333333"/>
          <w:spacing w:val="-2"/>
          <w:sz w:val="24"/>
        </w:rPr>
        <w:t>20</w:t>
      </w:r>
      <w:r w:rsidRPr="00E12193">
        <w:rPr>
          <w:color w:val="333333"/>
          <w:spacing w:val="-2"/>
          <w:sz w:val="24"/>
        </w:rPr>
        <w:t>.</w:t>
      </w:r>
      <w:r w:rsidR="00B11756" w:rsidRPr="00E12193">
        <w:rPr>
          <w:color w:val="333333"/>
          <w:spacing w:val="-2"/>
          <w:sz w:val="24"/>
        </w:rPr>
        <w:t>0</w:t>
      </w:r>
      <w:r w:rsidR="00747E8D">
        <w:rPr>
          <w:color w:val="333333"/>
          <w:spacing w:val="-2"/>
          <w:sz w:val="24"/>
        </w:rPr>
        <w:t>1</w:t>
      </w:r>
      <w:r w:rsidRPr="00E12193">
        <w:rPr>
          <w:color w:val="333333"/>
          <w:spacing w:val="-2"/>
          <w:sz w:val="24"/>
        </w:rPr>
        <w:t>.202</w:t>
      </w:r>
      <w:r w:rsidR="00DA5F3E" w:rsidRPr="00E12193">
        <w:rPr>
          <w:color w:val="333333"/>
          <w:spacing w:val="-2"/>
          <w:sz w:val="24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50186879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2DBC8F55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D56A3A" w:rsidRPr="00D56A3A">
        <w:rPr>
          <w:color w:val="333333"/>
          <w:position w:val="-1"/>
          <w:sz w:val="24"/>
          <w:szCs w:val="24"/>
          <w:lang w:eastAsia="ru-RU"/>
        </w:rPr>
        <w:t xml:space="preserve">послуги </w:t>
      </w:r>
      <w:r w:rsidR="00E22889" w:rsidRPr="00E22889">
        <w:rPr>
          <w:color w:val="333333"/>
          <w:position w:val="-1"/>
          <w:sz w:val="24"/>
          <w:szCs w:val="24"/>
          <w:lang w:eastAsia="ru-RU"/>
        </w:rPr>
        <w:t>організації поїздок та участі у програмних заходах</w:t>
      </w:r>
      <w:r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03362671" w:rsidR="006A50B5" w:rsidRPr="00D56A3A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B1751A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747E8D">
        <w:rPr>
          <w:color w:val="333333"/>
          <w:position w:val="-1"/>
          <w:sz w:val="24"/>
          <w:szCs w:val="24"/>
          <w:lang w:eastAsia="ru-RU"/>
        </w:rPr>
        <w:t>реалізації дворічного проєкту</w:t>
      </w:r>
      <w:bookmarkStart w:id="3" w:name="_GoBack"/>
      <w:bookmarkEnd w:id="3"/>
      <w:r w:rsidR="00B11756"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D56A3A" w:rsidRDefault="0003736F">
      <w:pPr>
        <w:pStyle w:val="a3"/>
        <w:spacing w:before="98"/>
        <w:ind w:left="0"/>
      </w:pPr>
    </w:p>
    <w:p w14:paraId="69ED83E7" w14:textId="77777777" w:rsidR="0003736F" w:rsidRPr="00D56A3A" w:rsidRDefault="00DA5F97" w:rsidP="00BD4BDC">
      <w:pPr>
        <w:pStyle w:val="a3"/>
        <w:spacing w:line="232" w:lineRule="auto"/>
        <w:ind w:left="0"/>
      </w:pPr>
      <w:bookmarkStart w:id="4" w:name="Умови_оплати:_погоджуються_з_виконавцем,"/>
      <w:bookmarkEnd w:id="4"/>
      <w:r w:rsidRPr="00D56A3A">
        <w:rPr>
          <w:b/>
          <w:color w:val="333333"/>
        </w:rPr>
        <w:t>Умови</w:t>
      </w:r>
      <w:r w:rsidRPr="00D56A3A">
        <w:rPr>
          <w:b/>
          <w:color w:val="333333"/>
          <w:spacing w:val="79"/>
        </w:rPr>
        <w:t xml:space="preserve"> </w:t>
      </w:r>
      <w:r w:rsidRPr="00D56A3A">
        <w:rPr>
          <w:b/>
          <w:color w:val="333333"/>
        </w:rPr>
        <w:t>оплати</w:t>
      </w:r>
      <w:r w:rsidRPr="00D56A3A">
        <w:rPr>
          <w:color w:val="333333"/>
        </w:rPr>
        <w:t>:</w:t>
      </w:r>
      <w:r w:rsidRPr="00D56A3A">
        <w:rPr>
          <w:color w:val="333333"/>
          <w:spacing w:val="74"/>
        </w:rPr>
        <w:t xml:space="preserve"> </w:t>
      </w:r>
      <w:r w:rsidRPr="00D56A3A">
        <w:rPr>
          <w:color w:val="333333"/>
        </w:rPr>
        <w:t>погоджуються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79"/>
        </w:rPr>
        <w:t xml:space="preserve"> </w:t>
      </w:r>
      <w:r w:rsidRPr="00D56A3A">
        <w:rPr>
          <w:color w:val="333333"/>
        </w:rPr>
        <w:t>виконавцем,</w:t>
      </w:r>
      <w:r w:rsidRPr="00D56A3A">
        <w:rPr>
          <w:color w:val="333333"/>
          <w:spacing w:val="76"/>
        </w:rPr>
        <w:t xml:space="preserve"> </w:t>
      </w:r>
      <w:r w:rsidRPr="00D56A3A">
        <w:rPr>
          <w:color w:val="333333"/>
        </w:rPr>
        <w:t>вітається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післяплата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після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надання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та підписання</w:t>
      </w:r>
      <w:r w:rsidRPr="00D56A3A">
        <w:rPr>
          <w:color w:val="333333"/>
          <w:spacing w:val="17"/>
        </w:rPr>
        <w:t xml:space="preserve"> </w:t>
      </w:r>
      <w:r w:rsidRPr="00D56A3A">
        <w:rPr>
          <w:color w:val="333333"/>
        </w:rPr>
        <w:t>акту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</w:rPr>
        <w:t>наданих</w:t>
      </w:r>
      <w:r w:rsidRPr="00D56A3A">
        <w:rPr>
          <w:color w:val="333333"/>
          <w:spacing w:val="-17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обома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сторонами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та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наявного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повного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звітного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пакету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  <w:spacing w:val="-2"/>
        </w:rPr>
        <w:t>документів.</w:t>
      </w:r>
    </w:p>
    <w:p w14:paraId="0EFD31E5" w14:textId="77777777" w:rsidR="00BD4BDC" w:rsidRPr="00D56A3A" w:rsidRDefault="00BD4BDC">
      <w:pPr>
        <w:pStyle w:val="1"/>
        <w:spacing w:before="159"/>
        <w:ind w:firstLine="0"/>
        <w:rPr>
          <w:color w:val="333333"/>
        </w:rPr>
      </w:pPr>
      <w:bookmarkStart w:id="5" w:name="Учасник_тендеру_надає_організатору_насту"/>
      <w:bookmarkEnd w:id="5"/>
    </w:p>
    <w:p w14:paraId="57EA1799" w14:textId="43C59BF7" w:rsidR="0003736F" w:rsidRPr="00D56A3A" w:rsidRDefault="00DA5F97">
      <w:pPr>
        <w:pStyle w:val="1"/>
        <w:spacing w:before="159"/>
        <w:ind w:firstLine="0"/>
      </w:pPr>
      <w:r w:rsidRPr="00D56A3A">
        <w:rPr>
          <w:color w:val="333333"/>
        </w:rPr>
        <w:t>Учасник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тендеру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надає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організатору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наступні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  <w:spacing w:val="-2"/>
        </w:rPr>
        <w:t>документи:</w:t>
      </w:r>
    </w:p>
    <w:p w14:paraId="4A982AE3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6" w:name="1._Копія_документу,_що_підтверджує_держа"/>
      <w:bookmarkStart w:id="7" w:name="2._Декларація_доброчесності_за_критеріям"/>
      <w:bookmarkEnd w:id="6"/>
      <w:bookmarkEnd w:id="7"/>
      <w:r w:rsidRPr="00D56A3A">
        <w:rPr>
          <w:color w:val="333333"/>
          <w:position w:val="1"/>
          <w:sz w:val="24"/>
        </w:rPr>
        <w:t>Копія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документу,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що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підтверджує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державну</w:t>
      </w:r>
      <w:r w:rsidRPr="00D56A3A">
        <w:rPr>
          <w:color w:val="333333"/>
          <w:spacing w:val="-5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реєстрацію</w:t>
      </w:r>
      <w:r w:rsidRPr="00D56A3A">
        <w:rPr>
          <w:spacing w:val="-2"/>
          <w:position w:val="1"/>
          <w:sz w:val="24"/>
        </w:rPr>
        <w:t>.</w:t>
      </w:r>
    </w:p>
    <w:p w14:paraId="4AB22C4B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Декларація</w:t>
      </w:r>
      <w:r w:rsidRPr="00D56A3A">
        <w:rPr>
          <w:color w:val="333333"/>
          <w:spacing w:val="-1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доброчесності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за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критеріями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виключення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та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відбору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(надається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3._Перелік_контактів_партнерів_(шаблон_н"/>
      <w:bookmarkEnd w:id="8"/>
      <w:r w:rsidRPr="00D56A3A">
        <w:rPr>
          <w:color w:val="333333"/>
          <w:position w:val="1"/>
          <w:sz w:val="24"/>
        </w:rPr>
        <w:t>Перелік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контактів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партнерів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4._Лист-гарантія_про_виконання_умов_дого"/>
      <w:bookmarkEnd w:id="9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виконання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умов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договору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0" w:name="5._Лист-гарантія_про_непідпадання_під_са"/>
      <w:bookmarkStart w:id="11" w:name="6._Цінова_пропозиція_(шаблон_надається_д"/>
      <w:bookmarkEnd w:id="10"/>
      <w:bookmarkEnd w:id="11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proofErr w:type="spellStart"/>
      <w:r w:rsidRPr="00D56A3A">
        <w:rPr>
          <w:color w:val="333333"/>
          <w:position w:val="1"/>
          <w:sz w:val="24"/>
        </w:rPr>
        <w:t>непідпадання</w:t>
      </w:r>
      <w:proofErr w:type="spellEnd"/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санкції</w:t>
      </w:r>
      <w:r w:rsidRPr="00D56A3A">
        <w:rPr>
          <w:color w:val="333333"/>
          <w:spacing w:val="-10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Цінова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пропозиція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Pr="00D56A3A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2" w:name="7._Учасник_має_обов’язково_ознайомитись_"/>
      <w:bookmarkEnd w:id="12"/>
      <w:r w:rsidRPr="00D56A3A">
        <w:rPr>
          <w:i/>
          <w:iCs/>
          <w:color w:val="333333"/>
          <w:position w:val="1"/>
          <w:sz w:val="24"/>
        </w:rPr>
        <w:t>Учасник</w:t>
      </w:r>
      <w:r w:rsidRPr="00D56A3A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має</w:t>
      </w:r>
      <w:r w:rsidRPr="00D56A3A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обов’язково</w:t>
      </w:r>
      <w:r w:rsidRPr="00D56A3A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ознайомитись</w:t>
      </w:r>
      <w:r w:rsidRPr="00D56A3A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з</w:t>
      </w:r>
      <w:r w:rsidRPr="00D56A3A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 xml:space="preserve">шаблоном </w:t>
      </w:r>
      <w:r w:rsidRPr="00D56A3A">
        <w:rPr>
          <w:i/>
          <w:iCs/>
          <w:color w:val="333333"/>
          <w:spacing w:val="-2"/>
          <w:position w:val="1"/>
          <w:sz w:val="24"/>
        </w:rPr>
        <w:t>договору</w:t>
      </w:r>
      <w:r w:rsidRPr="00D56A3A"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Pr="00D56A3A" w:rsidRDefault="00DA5F97">
      <w:pPr>
        <w:pStyle w:val="1"/>
        <w:spacing w:before="271"/>
        <w:ind w:firstLine="0"/>
      </w:pPr>
      <w:bookmarkStart w:id="13" w:name="Істотні_критерії_(умови)_оцінювання_тенд"/>
      <w:bookmarkEnd w:id="13"/>
      <w:r w:rsidRPr="00D56A3A">
        <w:t>Істотні</w:t>
      </w:r>
      <w:r w:rsidRPr="00D56A3A">
        <w:rPr>
          <w:spacing w:val="-7"/>
        </w:rPr>
        <w:t xml:space="preserve"> </w:t>
      </w:r>
      <w:r w:rsidRPr="00D56A3A">
        <w:t>критерії</w:t>
      </w:r>
      <w:r w:rsidRPr="00D56A3A">
        <w:rPr>
          <w:spacing w:val="-8"/>
        </w:rPr>
        <w:t xml:space="preserve"> </w:t>
      </w:r>
      <w:r w:rsidRPr="00D56A3A">
        <w:t>(умови)</w:t>
      </w:r>
      <w:r w:rsidRPr="00D56A3A">
        <w:rPr>
          <w:spacing w:val="-3"/>
        </w:rPr>
        <w:t xml:space="preserve"> </w:t>
      </w:r>
      <w:r w:rsidRPr="00D56A3A">
        <w:t>оцінювання</w:t>
      </w:r>
      <w:r w:rsidRPr="00D56A3A">
        <w:rPr>
          <w:spacing w:val="-4"/>
        </w:rPr>
        <w:t xml:space="preserve"> </w:t>
      </w:r>
      <w:r w:rsidRPr="00D56A3A">
        <w:t>тендерних</w:t>
      </w:r>
      <w:r w:rsidRPr="00D56A3A">
        <w:rPr>
          <w:spacing w:val="-7"/>
        </w:rPr>
        <w:t xml:space="preserve"> </w:t>
      </w:r>
      <w:r w:rsidRPr="00D56A3A">
        <w:rPr>
          <w:spacing w:val="-2"/>
        </w:rPr>
        <w:t>пропозицій:</w:t>
      </w:r>
    </w:p>
    <w:p w14:paraId="0156B93F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4" w:name="1._Ціна_послуг."/>
      <w:bookmarkEnd w:id="14"/>
      <w:r w:rsidRPr="00D56A3A">
        <w:rPr>
          <w:sz w:val="24"/>
        </w:rPr>
        <w:t>Ціна</w:t>
      </w:r>
      <w:r w:rsidRPr="00D56A3A">
        <w:rPr>
          <w:spacing w:val="-7"/>
          <w:sz w:val="24"/>
        </w:rPr>
        <w:t xml:space="preserve"> </w:t>
      </w:r>
      <w:r w:rsidRPr="00D56A3A">
        <w:rPr>
          <w:spacing w:val="-2"/>
          <w:sz w:val="24"/>
        </w:rPr>
        <w:t>послуг.</w:t>
      </w:r>
    </w:p>
    <w:p w14:paraId="770D58E9" w14:textId="4A0898F0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5" w:name="2._Оцінка_досвіду_надання_аналогічних_по"/>
      <w:bookmarkEnd w:id="15"/>
      <w:r w:rsidRPr="00D56A3A">
        <w:rPr>
          <w:sz w:val="24"/>
        </w:rPr>
        <w:t>Оцінка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досвіду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надання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аналогічних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послуг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в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минулому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не</w:t>
      </w:r>
      <w:r w:rsidRPr="00D56A3A">
        <w:rPr>
          <w:spacing w:val="-2"/>
          <w:sz w:val="24"/>
        </w:rPr>
        <w:t xml:space="preserve"> </w:t>
      </w:r>
      <w:r w:rsidRPr="00D56A3A">
        <w:rPr>
          <w:sz w:val="24"/>
        </w:rPr>
        <w:t>менше</w:t>
      </w:r>
      <w:r w:rsidRPr="00D56A3A">
        <w:rPr>
          <w:spacing w:val="-2"/>
          <w:sz w:val="24"/>
        </w:rPr>
        <w:t xml:space="preserve"> </w:t>
      </w:r>
      <w:r w:rsidR="00D56A3A" w:rsidRPr="00D56A3A">
        <w:rPr>
          <w:sz w:val="24"/>
        </w:rPr>
        <w:t>трьох отримувачів послуг</w:t>
      </w:r>
      <w:r w:rsidRPr="00D56A3A">
        <w:rPr>
          <w:spacing w:val="-2"/>
          <w:sz w:val="24"/>
        </w:rPr>
        <w:t>.</w:t>
      </w:r>
    </w:p>
    <w:p w14:paraId="5618D73C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6" w:name="3._Оцінка_фінансової_спроможності_учасни"/>
      <w:bookmarkEnd w:id="16"/>
      <w:r w:rsidRPr="00D56A3A">
        <w:rPr>
          <w:sz w:val="24"/>
        </w:rPr>
        <w:t>Оцінка</w:t>
      </w:r>
      <w:r w:rsidRPr="00D56A3A">
        <w:rPr>
          <w:spacing w:val="-5"/>
          <w:sz w:val="24"/>
        </w:rPr>
        <w:t xml:space="preserve"> </w:t>
      </w:r>
      <w:r w:rsidRPr="00D56A3A">
        <w:rPr>
          <w:sz w:val="24"/>
        </w:rPr>
        <w:t>фінансової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спроможності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учасника</w:t>
      </w:r>
      <w:r w:rsidRPr="00D56A3A">
        <w:rPr>
          <w:spacing w:val="3"/>
          <w:sz w:val="24"/>
        </w:rPr>
        <w:t xml:space="preserve"> </w:t>
      </w:r>
      <w:r w:rsidRPr="00D56A3A">
        <w:rPr>
          <w:sz w:val="24"/>
        </w:rPr>
        <w:t>надати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послугу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на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умовах</w:t>
      </w:r>
      <w:r w:rsidRPr="00D56A3A">
        <w:rPr>
          <w:spacing w:val="-6"/>
          <w:sz w:val="24"/>
        </w:rPr>
        <w:t xml:space="preserve"> </w:t>
      </w:r>
      <w:r w:rsidRPr="00D56A3A">
        <w:rPr>
          <w:spacing w:val="-2"/>
          <w:sz w:val="24"/>
        </w:rPr>
        <w:t>післяплати.</w:t>
      </w:r>
    </w:p>
    <w:p w14:paraId="1205F017" w14:textId="77777777" w:rsidR="0003736F" w:rsidRPr="00D56A3A" w:rsidRDefault="0003736F">
      <w:pPr>
        <w:pStyle w:val="a3"/>
        <w:spacing w:before="10"/>
        <w:ind w:left="0"/>
      </w:pPr>
    </w:p>
    <w:p w14:paraId="08D86D4A" w14:textId="77777777" w:rsidR="0003736F" w:rsidRPr="00D56A3A" w:rsidRDefault="00DA5F97">
      <w:pPr>
        <w:pStyle w:val="1"/>
        <w:ind w:firstLine="0"/>
      </w:pPr>
      <w:bookmarkStart w:id="17" w:name="Тендерні_процедури"/>
      <w:bookmarkEnd w:id="17"/>
      <w:r w:rsidRPr="00D56A3A">
        <w:rPr>
          <w:color w:val="333333"/>
        </w:rPr>
        <w:t>Тендерні</w:t>
      </w:r>
      <w:r w:rsidRPr="00D56A3A">
        <w:rPr>
          <w:color w:val="333333"/>
          <w:spacing w:val="-2"/>
        </w:rPr>
        <w:t xml:space="preserve"> процедури</w:t>
      </w:r>
    </w:p>
    <w:p w14:paraId="71E55592" w14:textId="77777777" w:rsidR="0003736F" w:rsidRPr="00D56A3A" w:rsidRDefault="00DA5F97">
      <w:pPr>
        <w:pStyle w:val="a3"/>
        <w:spacing w:before="137" w:line="242" w:lineRule="auto"/>
      </w:pPr>
      <w:r w:rsidRPr="00D56A3A">
        <w:t>Запитання</w:t>
      </w:r>
      <w:r w:rsidRPr="00D56A3A">
        <w:rPr>
          <w:spacing w:val="80"/>
        </w:rPr>
        <w:t xml:space="preserve"> </w:t>
      </w:r>
      <w:r w:rsidRPr="00D56A3A">
        <w:t>щодо</w:t>
      </w:r>
      <w:r w:rsidRPr="00D56A3A">
        <w:rPr>
          <w:spacing w:val="80"/>
        </w:rPr>
        <w:t xml:space="preserve"> </w:t>
      </w:r>
      <w:r w:rsidRPr="00D56A3A">
        <w:t>тендеру</w:t>
      </w:r>
      <w:r w:rsidRPr="00D56A3A">
        <w:rPr>
          <w:spacing w:val="80"/>
        </w:rPr>
        <w:t xml:space="preserve"> </w:t>
      </w:r>
      <w:r w:rsidRPr="00D56A3A">
        <w:t>можна</w:t>
      </w:r>
      <w:r w:rsidRPr="00D56A3A">
        <w:rPr>
          <w:spacing w:val="80"/>
        </w:rPr>
        <w:t xml:space="preserve"> </w:t>
      </w:r>
      <w:r w:rsidRPr="00D56A3A">
        <w:t>надсилати</w:t>
      </w:r>
      <w:r w:rsidRPr="00D56A3A">
        <w:rPr>
          <w:spacing w:val="80"/>
        </w:rPr>
        <w:t xml:space="preserve"> </w:t>
      </w:r>
      <w:r w:rsidRPr="00D56A3A">
        <w:t>в</w:t>
      </w:r>
      <w:r w:rsidRPr="00D56A3A">
        <w:rPr>
          <w:spacing w:val="80"/>
        </w:rPr>
        <w:t xml:space="preserve"> </w:t>
      </w:r>
      <w:r w:rsidRPr="00D56A3A">
        <w:t>електронному</w:t>
      </w:r>
      <w:r w:rsidRPr="00D56A3A">
        <w:rPr>
          <w:spacing w:val="80"/>
        </w:rPr>
        <w:t xml:space="preserve"> </w:t>
      </w:r>
      <w:r w:rsidRPr="00D56A3A">
        <w:t>вигляді</w:t>
      </w:r>
      <w:r w:rsidRPr="00D56A3A">
        <w:rPr>
          <w:spacing w:val="80"/>
        </w:rPr>
        <w:t xml:space="preserve"> </w:t>
      </w:r>
      <w:r w:rsidRPr="00D56A3A">
        <w:t>на</w:t>
      </w:r>
      <w:r w:rsidRPr="00D56A3A">
        <w:rPr>
          <w:spacing w:val="80"/>
        </w:rPr>
        <w:t xml:space="preserve"> </w:t>
      </w:r>
      <w:r w:rsidRPr="00D56A3A">
        <w:t>електронну</w:t>
      </w:r>
      <w:r w:rsidRPr="00D56A3A">
        <w:rPr>
          <w:spacing w:val="80"/>
        </w:rPr>
        <w:t xml:space="preserve"> </w:t>
      </w:r>
      <w:r w:rsidRPr="00D56A3A">
        <w:t xml:space="preserve">адресу: </w:t>
      </w:r>
      <w:hyperlink r:id="rId9">
        <w:r w:rsidRPr="00D56A3A"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Pr="00D56A3A" w:rsidRDefault="00DA5F97">
      <w:pPr>
        <w:pStyle w:val="a3"/>
        <w:spacing w:before="148" w:line="242" w:lineRule="auto"/>
      </w:pPr>
      <w:bookmarkStart w:id="18" w:name="До_участі_у_відборі_тендерних_пропозицій"/>
      <w:bookmarkEnd w:id="18"/>
      <w:r w:rsidRPr="00D56A3A">
        <w:rPr>
          <w:color w:val="333333"/>
        </w:rPr>
        <w:t>До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участі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відборі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тендерних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пропозицій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допускаються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пропозиції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учасників,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які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повністю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скомплектовані відповідно до умов цього тендерного оголошення.</w:t>
      </w:r>
    </w:p>
    <w:p w14:paraId="48526060" w14:textId="77777777" w:rsidR="0003736F" w:rsidRPr="00D56A3A" w:rsidRDefault="00DA5F97">
      <w:pPr>
        <w:pStyle w:val="a3"/>
        <w:spacing w:before="151" w:line="237" w:lineRule="auto"/>
      </w:pPr>
      <w:bookmarkStart w:id="19" w:name="Тендерні_пропозиції,_мають_бути_чинними_"/>
      <w:bookmarkEnd w:id="19"/>
      <w:r w:rsidRPr="00D56A3A">
        <w:rPr>
          <w:color w:val="333333"/>
        </w:rPr>
        <w:t>Тендерні пропозиції,</w:t>
      </w:r>
      <w:r w:rsidRPr="00D56A3A">
        <w:rPr>
          <w:color w:val="333333"/>
          <w:spacing w:val="27"/>
        </w:rPr>
        <w:t xml:space="preserve"> </w:t>
      </w:r>
      <w:r w:rsidRPr="00D56A3A">
        <w:rPr>
          <w:color w:val="333333"/>
        </w:rPr>
        <w:t>мають бути чинними та не підлягатимуть внесенню змін з боку учасників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Pr="00D56A3A" w:rsidRDefault="00DA5F97">
      <w:pPr>
        <w:pStyle w:val="a3"/>
        <w:spacing w:before="152" w:line="242" w:lineRule="auto"/>
        <w:ind w:right="453"/>
      </w:pPr>
      <w:bookmarkStart w:id="20" w:name="Тендерні_документи_повинні_бути_складені"/>
      <w:bookmarkEnd w:id="20"/>
      <w:r w:rsidRPr="00D56A3A">
        <w:rPr>
          <w:color w:val="333333"/>
        </w:rPr>
        <w:t>Тендерні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повинні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бути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складені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українською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мовою,</w:t>
      </w:r>
      <w:r w:rsidRPr="00D56A3A">
        <w:rPr>
          <w:color w:val="333333"/>
          <w:spacing w:val="-5"/>
        </w:rPr>
        <w:t xml:space="preserve"> </w:t>
      </w:r>
      <w:r w:rsidRPr="00D56A3A">
        <w:rPr>
          <w:color w:val="333333"/>
        </w:rPr>
        <w:t>підписані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D56A3A" w:rsidRDefault="00DA5F97">
      <w:pPr>
        <w:pStyle w:val="a3"/>
        <w:spacing w:line="271" w:lineRule="exact"/>
      </w:pPr>
      <w:r w:rsidRPr="00D56A3A">
        <w:rPr>
          <w:color w:val="333333"/>
        </w:rPr>
        <w:t>форматі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PDF)</w:t>
      </w:r>
      <w:r w:rsidRPr="00D56A3A">
        <w:rPr>
          <w:color w:val="333333"/>
          <w:spacing w:val="1"/>
        </w:rPr>
        <w:t xml:space="preserve"> </w:t>
      </w:r>
      <w:r w:rsidRPr="00D56A3A">
        <w:rPr>
          <w:color w:val="333333"/>
        </w:rPr>
        <w:t>надіслані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учасником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на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електронну</w:t>
      </w:r>
      <w:r w:rsidRPr="00D56A3A">
        <w:rPr>
          <w:color w:val="333333"/>
          <w:spacing w:val="-9"/>
        </w:rPr>
        <w:t xml:space="preserve"> </w:t>
      </w:r>
      <w:r w:rsidRPr="00D56A3A">
        <w:rPr>
          <w:color w:val="333333"/>
        </w:rPr>
        <w:t>адресу</w:t>
      </w:r>
      <w:r w:rsidRPr="00D56A3A">
        <w:rPr>
          <w:color w:val="333333"/>
          <w:spacing w:val="7"/>
        </w:rPr>
        <w:t xml:space="preserve"> </w:t>
      </w:r>
      <w:hyperlink r:id="rId10">
        <w:r w:rsidRPr="00D56A3A">
          <w:rPr>
            <w:color w:val="0000FF"/>
            <w:u w:val="single" w:color="0000FF"/>
          </w:rPr>
          <w:t>info@uabsc.org</w:t>
        </w:r>
      </w:hyperlink>
      <w:r w:rsidRPr="00D56A3A">
        <w:rPr>
          <w:color w:val="0000FF"/>
          <w:spacing w:val="2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темою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  <w:spacing w:val="-2"/>
        </w:rPr>
        <w:t>листа</w:t>
      </w:r>
    </w:p>
    <w:p w14:paraId="25510ACD" w14:textId="45F9467E" w:rsidR="0003736F" w:rsidRPr="00D56A3A" w:rsidRDefault="00DA5F97">
      <w:pPr>
        <w:spacing w:before="14" w:line="232" w:lineRule="auto"/>
        <w:ind w:left="88" w:right="453"/>
        <w:rPr>
          <w:sz w:val="24"/>
        </w:rPr>
      </w:pPr>
      <w:r w:rsidRPr="00D56A3A">
        <w:rPr>
          <w:color w:val="333333"/>
          <w:sz w:val="24"/>
        </w:rPr>
        <w:t>«</w:t>
      </w:r>
      <w:r w:rsidRPr="00D56A3A">
        <w:rPr>
          <w:b/>
          <w:i/>
          <w:sz w:val="24"/>
        </w:rPr>
        <w:t>Послуги</w:t>
      </w:r>
      <w:r w:rsidRPr="00D56A3A">
        <w:rPr>
          <w:b/>
          <w:i/>
          <w:spacing w:val="-2"/>
          <w:sz w:val="24"/>
        </w:rPr>
        <w:t xml:space="preserve"> </w:t>
      </w:r>
      <w:r w:rsidR="00E22889">
        <w:rPr>
          <w:b/>
          <w:i/>
          <w:spacing w:val="-2"/>
          <w:sz w:val="24"/>
        </w:rPr>
        <w:t>організації поїздок</w:t>
      </w:r>
      <w:r w:rsidR="006A50B5" w:rsidRPr="00D56A3A">
        <w:rPr>
          <w:b/>
          <w:i/>
          <w:spacing w:val="-2"/>
          <w:sz w:val="24"/>
        </w:rPr>
        <w:t xml:space="preserve"> -</w:t>
      </w:r>
      <w:r w:rsidR="006A50B5" w:rsidRPr="00D56A3A">
        <w:t xml:space="preserve"> </w:t>
      </w:r>
      <w:r w:rsidR="00D56A3A" w:rsidRPr="00D56A3A">
        <w:rPr>
          <w:b/>
          <w:i/>
          <w:spacing w:val="-2"/>
          <w:sz w:val="24"/>
        </w:rPr>
        <w:t>SUSTAIN-2</w:t>
      </w:r>
      <w:r w:rsidRPr="00D56A3A">
        <w:rPr>
          <w:i/>
          <w:sz w:val="24"/>
        </w:rPr>
        <w:t>»</w:t>
      </w:r>
      <w:r w:rsidRPr="00D56A3A">
        <w:rPr>
          <w:i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>до</w:t>
      </w:r>
      <w:r w:rsidRPr="00D56A3A">
        <w:rPr>
          <w:color w:val="333333"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 xml:space="preserve">23.59 </w:t>
      </w:r>
      <w:r w:rsidR="00747E8D">
        <w:rPr>
          <w:color w:val="333333"/>
          <w:sz w:val="24"/>
        </w:rPr>
        <w:t>20</w:t>
      </w:r>
      <w:r w:rsidRPr="00D56A3A">
        <w:rPr>
          <w:color w:val="333333"/>
          <w:sz w:val="24"/>
        </w:rPr>
        <w:t>.</w:t>
      </w:r>
      <w:r w:rsidR="00B11756" w:rsidRPr="00D56A3A">
        <w:rPr>
          <w:color w:val="333333"/>
          <w:sz w:val="24"/>
        </w:rPr>
        <w:t>0</w:t>
      </w:r>
      <w:r w:rsidR="00747E8D">
        <w:rPr>
          <w:color w:val="333333"/>
          <w:sz w:val="24"/>
        </w:rPr>
        <w:t>1</w:t>
      </w:r>
      <w:r w:rsidRPr="00D56A3A">
        <w:rPr>
          <w:color w:val="333333"/>
          <w:sz w:val="24"/>
        </w:rPr>
        <w:t>.202</w:t>
      </w:r>
      <w:r w:rsidR="00B11756" w:rsidRPr="00D56A3A">
        <w:rPr>
          <w:color w:val="333333"/>
          <w:sz w:val="24"/>
        </w:rPr>
        <w:t>6</w:t>
      </w:r>
      <w:r w:rsidRPr="00D56A3A">
        <w:rPr>
          <w:color w:val="333333"/>
          <w:sz w:val="24"/>
        </w:rPr>
        <w:t xml:space="preserve"> року</w:t>
      </w:r>
      <w:r w:rsidR="00B11756" w:rsidRPr="00D56A3A">
        <w:rPr>
          <w:color w:val="333333"/>
          <w:sz w:val="24"/>
        </w:rPr>
        <w:t xml:space="preserve"> за київським часом</w:t>
      </w:r>
      <w:r w:rsidRPr="00D56A3A">
        <w:rPr>
          <w:color w:val="333333"/>
          <w:sz w:val="24"/>
        </w:rPr>
        <w:t xml:space="preserve"> включно.</w:t>
      </w:r>
    </w:p>
    <w:p w14:paraId="31180E8D" w14:textId="2FCB1A10" w:rsidR="0003736F" w:rsidRPr="00D56A3A" w:rsidRDefault="00DA5F97">
      <w:pPr>
        <w:pStyle w:val="a3"/>
        <w:spacing w:before="149" w:line="242" w:lineRule="auto"/>
        <w:ind w:right="142"/>
        <w:jc w:val="both"/>
      </w:pPr>
      <w:bookmarkStart w:id="21" w:name="Визначення_переможця_тендеру,_відбудетьс"/>
      <w:bookmarkEnd w:id="21"/>
      <w:r w:rsidRPr="00D56A3A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747E8D">
        <w:rPr>
          <w:color w:val="333333"/>
        </w:rPr>
        <w:t>01</w:t>
      </w:r>
      <w:r w:rsidRPr="00D56A3A">
        <w:rPr>
          <w:color w:val="333333"/>
        </w:rPr>
        <w:t>.</w:t>
      </w:r>
      <w:r w:rsidR="00B11756" w:rsidRPr="00D56A3A">
        <w:rPr>
          <w:color w:val="333333"/>
        </w:rPr>
        <w:t>0</w:t>
      </w:r>
      <w:r w:rsidR="00D56A3A">
        <w:rPr>
          <w:color w:val="333333"/>
        </w:rPr>
        <w:t>2</w:t>
      </w:r>
      <w:r w:rsidRPr="00D56A3A">
        <w:rPr>
          <w:color w:val="333333"/>
        </w:rPr>
        <w:t>.202</w:t>
      </w:r>
      <w:r w:rsidR="006A50B5" w:rsidRPr="00D56A3A">
        <w:rPr>
          <w:color w:val="333333"/>
        </w:rPr>
        <w:t>6</w:t>
      </w:r>
      <w:r w:rsidRPr="00D56A3A">
        <w:rPr>
          <w:color w:val="333333"/>
        </w:rPr>
        <w:t>.</w:t>
      </w:r>
    </w:p>
    <w:p w14:paraId="02F2F3EB" w14:textId="77777777" w:rsidR="0003736F" w:rsidRPr="00D56A3A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 w:rsidRPr="00D56A3A"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 w:rsidRPr="00D56A3A">
          <w:rPr>
            <w:color w:val="0000FF"/>
            <w:u w:val="single" w:color="0000FF"/>
          </w:rPr>
          <w:t>https://uabsc.org/ua/</w:t>
        </w:r>
      </w:hyperlink>
      <w:r w:rsidRPr="00D56A3A">
        <w:rPr>
          <w:color w:val="0000FF"/>
        </w:rPr>
        <w:t xml:space="preserve"> </w:t>
      </w:r>
      <w:r w:rsidRPr="00D56A3A"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Pr="00D56A3A" w:rsidRDefault="00DA5F97">
      <w:pPr>
        <w:pStyle w:val="1"/>
        <w:spacing w:before="146"/>
        <w:ind w:firstLine="0"/>
      </w:pPr>
      <w:r w:rsidRPr="00D56A3A">
        <w:t>Додаткові</w:t>
      </w:r>
      <w:r w:rsidRPr="00D56A3A">
        <w:rPr>
          <w:spacing w:val="-2"/>
        </w:rPr>
        <w:t xml:space="preserve"> застереження</w:t>
      </w:r>
    </w:p>
    <w:p w14:paraId="1436DAF9" w14:textId="77777777" w:rsidR="0003736F" w:rsidRPr="00D56A3A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 w:rsidRPr="00D56A3A">
        <w:rPr>
          <w:color w:val="333333"/>
        </w:rPr>
        <w:t>Учасник цього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приймає до уваги та погоджується з тим, що організатор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залишає за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собою</w:t>
      </w:r>
      <w:r w:rsidRPr="00D56A3A">
        <w:rPr>
          <w:color w:val="333333"/>
          <w:spacing w:val="-10"/>
        </w:rPr>
        <w:t xml:space="preserve"> </w:t>
      </w:r>
      <w:r w:rsidRPr="00D56A3A">
        <w:rPr>
          <w:color w:val="333333"/>
        </w:rPr>
        <w:t>право</w:t>
      </w:r>
      <w:r w:rsidRPr="00D56A3A">
        <w:rPr>
          <w:color w:val="333333"/>
          <w:spacing w:val="-8"/>
        </w:rPr>
        <w:t xml:space="preserve"> </w:t>
      </w:r>
      <w:r w:rsidRPr="00D56A3A">
        <w:rPr>
          <w:color w:val="333333"/>
        </w:rPr>
        <w:t>вимагати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від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учасника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додаткові</w:t>
      </w:r>
      <w:r w:rsidRPr="00D56A3A">
        <w:rPr>
          <w:color w:val="333333"/>
          <w:spacing w:val="-12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та/або інформацію,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що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Pr="00D56A3A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 w:rsidRPr="00D56A3A"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Pr="00D56A3A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 w:rsidRPr="00D56A3A">
        <w:rPr>
          <w:b/>
          <w:i/>
          <w:sz w:val="24"/>
        </w:rPr>
        <w:t>Контактна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особа: Олександр</w:t>
      </w:r>
      <w:r w:rsidRPr="00D56A3A">
        <w:rPr>
          <w:b/>
          <w:i/>
          <w:spacing w:val="1"/>
          <w:sz w:val="24"/>
        </w:rPr>
        <w:t xml:space="preserve"> </w:t>
      </w:r>
      <w:r w:rsidRPr="00D56A3A">
        <w:rPr>
          <w:b/>
          <w:i/>
          <w:sz w:val="24"/>
        </w:rPr>
        <w:t>Попов,</w:t>
      </w:r>
      <w:r w:rsidRPr="00D56A3A">
        <w:rPr>
          <w:b/>
          <w:i/>
          <w:spacing w:val="-3"/>
          <w:sz w:val="24"/>
        </w:rPr>
        <w:t xml:space="preserve"> </w:t>
      </w:r>
      <w:r w:rsidRPr="00D56A3A"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3564" w14:textId="77777777" w:rsidR="004F0941" w:rsidRDefault="004F0941">
      <w:r>
        <w:separator/>
      </w:r>
    </w:p>
  </w:endnote>
  <w:endnote w:type="continuationSeparator" w:id="0">
    <w:p w14:paraId="79F44E58" w14:textId="77777777" w:rsidR="004F0941" w:rsidRDefault="004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D590F" w14:textId="77777777" w:rsidR="004F0941" w:rsidRDefault="004F0941">
      <w:r>
        <w:separator/>
      </w:r>
    </w:p>
  </w:footnote>
  <w:footnote w:type="continuationSeparator" w:id="0">
    <w:p w14:paraId="044CF017" w14:textId="77777777" w:rsidR="004F0941" w:rsidRDefault="004F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307B8"/>
    <w:rsid w:val="0003736F"/>
    <w:rsid w:val="001A6120"/>
    <w:rsid w:val="003D2DA4"/>
    <w:rsid w:val="00410753"/>
    <w:rsid w:val="004772C5"/>
    <w:rsid w:val="004F0941"/>
    <w:rsid w:val="006A50B5"/>
    <w:rsid w:val="006B6173"/>
    <w:rsid w:val="006F4F33"/>
    <w:rsid w:val="00747E8D"/>
    <w:rsid w:val="009025C8"/>
    <w:rsid w:val="00A101E9"/>
    <w:rsid w:val="00A2385C"/>
    <w:rsid w:val="00B11756"/>
    <w:rsid w:val="00B1751A"/>
    <w:rsid w:val="00BD4BDC"/>
    <w:rsid w:val="00BE7123"/>
    <w:rsid w:val="00D56A3A"/>
    <w:rsid w:val="00DA5F3E"/>
    <w:rsid w:val="00DA5F97"/>
    <w:rsid w:val="00E12193"/>
    <w:rsid w:val="00E22889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11</cp:revision>
  <dcterms:created xsi:type="dcterms:W3CDTF">2026-04-26T17:43:00Z</dcterms:created>
  <dcterms:modified xsi:type="dcterms:W3CDTF">2026-05-03T20:21:00Z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